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7C0ABB65" w:rsidR="00080512" w:rsidRPr="004D3578" w:rsidRDefault="00080512">
      <w:pPr>
        <w:pStyle w:val="ZA"/>
        <w:framePr w:wrap="notBeside"/>
      </w:pPr>
      <w:bookmarkStart w:id="0" w:name="page1"/>
      <w:r w:rsidRPr="004D3578">
        <w:rPr>
          <w:sz w:val="64"/>
        </w:rPr>
        <w:t xml:space="preserve">3GPP </w:t>
      </w:r>
      <w:bookmarkStart w:id="1" w:name="_GoBack"/>
      <w:bookmarkEnd w:id="1"/>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DC53DE">
        <w:t>5</w:t>
      </w:r>
      <w:r w:rsidR="00E438CF" w:rsidRPr="004D3578">
        <w:t xml:space="preserve"> </w:t>
      </w:r>
      <w:r w:rsidRPr="004D3578">
        <w:rPr>
          <w:sz w:val="32"/>
        </w:rPr>
        <w:t>(</w:t>
      </w:r>
      <w:r w:rsidR="00185CA6">
        <w:rPr>
          <w:sz w:val="32"/>
        </w:rPr>
        <w:t>2018</w:t>
      </w:r>
      <w:r w:rsidRPr="004D3578">
        <w:rPr>
          <w:sz w:val="32"/>
        </w:rPr>
        <w:t>-</w:t>
      </w:r>
      <w:r w:rsidR="004C2AAF">
        <w:rPr>
          <w:sz w:val="32"/>
        </w:rPr>
        <w:t>1</w:t>
      </w:r>
      <w:r w:rsidR="00DC53D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Default="002E6FB5" w:rsidP="000A0C7C">
      <w:pPr>
        <w:pStyle w:val="ZT"/>
        <w:framePr w:wrap="notBeside"/>
        <w:rPr>
          <w:highlight w:val="yellow"/>
        </w:rPr>
      </w:pPr>
      <w:r w:rsidRPr="00F72C87">
        <w:rPr>
          <w:rFonts w:cs="Arial"/>
          <w:color w:val="444444"/>
          <w:szCs w:val="34"/>
        </w:rPr>
        <w:t>Handover interface for Lawful Interception (LI)</w:t>
      </w:r>
      <w:r w:rsidRPr="005A4A99"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29569767" w14:textId="74451B73" w:rsidR="00BD3EB7"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D3EB7">
        <w:t>Foreword</w:t>
      </w:r>
      <w:r w:rsidR="00BD3EB7">
        <w:tab/>
      </w:r>
      <w:r w:rsidR="00BD3EB7">
        <w:fldChar w:fldCharType="begin"/>
      </w:r>
      <w:r w:rsidR="00BD3EB7">
        <w:instrText xml:space="preserve"> PAGEREF _Toc531883929 \h </w:instrText>
      </w:r>
      <w:r w:rsidR="00BD3EB7">
        <w:fldChar w:fldCharType="separate"/>
      </w:r>
      <w:r w:rsidR="00BD3EB7">
        <w:t>5</w:t>
      </w:r>
      <w:r w:rsidR="00BD3EB7">
        <w:fldChar w:fldCharType="end"/>
      </w:r>
    </w:p>
    <w:p w14:paraId="79FB03F6" w14:textId="003511FD" w:rsidR="00BD3EB7" w:rsidRDefault="00BD3EB7">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_Toc531883930 \h </w:instrText>
      </w:r>
      <w:r>
        <w:fldChar w:fldCharType="separate"/>
      </w:r>
      <w:r>
        <w:t>5</w:t>
      </w:r>
      <w:r>
        <w:fldChar w:fldCharType="end"/>
      </w:r>
    </w:p>
    <w:p w14:paraId="2DD3E164" w14:textId="36FCF96F" w:rsidR="00BD3EB7" w:rsidRDefault="00BD3E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_Toc531883931 \h </w:instrText>
      </w:r>
      <w:r>
        <w:fldChar w:fldCharType="separate"/>
      </w:r>
      <w:r>
        <w:t>6</w:t>
      </w:r>
      <w:r>
        <w:fldChar w:fldCharType="end"/>
      </w:r>
    </w:p>
    <w:p w14:paraId="347A77E5" w14:textId="4C644C29" w:rsidR="00BD3EB7" w:rsidRDefault="00BD3E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_Toc531883932 \h </w:instrText>
      </w:r>
      <w:r>
        <w:fldChar w:fldCharType="separate"/>
      </w:r>
      <w:r>
        <w:t>6</w:t>
      </w:r>
      <w:r>
        <w:fldChar w:fldCharType="end"/>
      </w:r>
    </w:p>
    <w:p w14:paraId="5956595E" w14:textId="0AF2F023" w:rsidR="00BD3EB7" w:rsidRDefault="00BD3E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_Toc531883933 \h </w:instrText>
      </w:r>
      <w:r>
        <w:fldChar w:fldCharType="separate"/>
      </w:r>
      <w:r>
        <w:t>6</w:t>
      </w:r>
      <w:r>
        <w:fldChar w:fldCharType="end"/>
      </w:r>
    </w:p>
    <w:p w14:paraId="60AF486F" w14:textId="1F85EF78" w:rsidR="00BD3EB7" w:rsidRDefault="00BD3E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_Toc531883934 \h </w:instrText>
      </w:r>
      <w:r>
        <w:fldChar w:fldCharType="separate"/>
      </w:r>
      <w:r>
        <w:t>6</w:t>
      </w:r>
      <w:r>
        <w:fldChar w:fldCharType="end"/>
      </w:r>
    </w:p>
    <w:p w14:paraId="3F7AA9A2" w14:textId="5DED3BAB" w:rsidR="00BD3EB7" w:rsidRDefault="00BD3E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_Toc531883935 \h </w:instrText>
      </w:r>
      <w:r>
        <w:fldChar w:fldCharType="separate"/>
      </w:r>
      <w:r>
        <w:t>7</w:t>
      </w:r>
      <w:r>
        <w:fldChar w:fldCharType="end"/>
      </w:r>
    </w:p>
    <w:p w14:paraId="5FCA877D" w14:textId="27DC9FBF" w:rsidR="00BD3EB7" w:rsidRDefault="00BD3EB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_Toc531883936 \h </w:instrText>
      </w:r>
      <w:r>
        <w:fldChar w:fldCharType="separate"/>
      </w:r>
      <w:r>
        <w:t>7</w:t>
      </w:r>
      <w:r>
        <w:fldChar w:fldCharType="end"/>
      </w:r>
    </w:p>
    <w:p w14:paraId="77BCA5DE" w14:textId="3E4EDCD4" w:rsidR="00BD3EB7" w:rsidRDefault="00BD3E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_Toc531883937 \h </w:instrText>
      </w:r>
      <w:r>
        <w:fldChar w:fldCharType="separate"/>
      </w:r>
      <w:r>
        <w:t>8</w:t>
      </w:r>
      <w:r>
        <w:fldChar w:fldCharType="end"/>
      </w:r>
    </w:p>
    <w:p w14:paraId="1B341F3A" w14:textId="5E0BBB07" w:rsidR="00BD3EB7" w:rsidRDefault="00BD3E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_Toc531883938 \h </w:instrText>
      </w:r>
      <w:r>
        <w:fldChar w:fldCharType="separate"/>
      </w:r>
      <w:r>
        <w:t>8</w:t>
      </w:r>
      <w:r>
        <w:fldChar w:fldCharType="end"/>
      </w:r>
    </w:p>
    <w:p w14:paraId="399EA500" w14:textId="3AE930C1" w:rsidR="00BD3EB7" w:rsidRDefault="00BD3E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_Toc531883939 \h </w:instrText>
      </w:r>
      <w:r>
        <w:fldChar w:fldCharType="separate"/>
      </w:r>
      <w:r>
        <w:t>9</w:t>
      </w:r>
      <w:r>
        <w:fldChar w:fldCharType="end"/>
      </w:r>
    </w:p>
    <w:p w14:paraId="162CBBEE" w14:textId="6B9C733F" w:rsidR="00BD3EB7" w:rsidRDefault="00BD3EB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_Toc531883940 \h </w:instrText>
      </w:r>
      <w:r>
        <w:fldChar w:fldCharType="separate"/>
      </w:r>
      <w:r>
        <w:t>10</w:t>
      </w:r>
      <w:r>
        <w:fldChar w:fldCharType="end"/>
      </w:r>
    </w:p>
    <w:p w14:paraId="4D326583" w14:textId="00E6848F" w:rsidR="00BD3EB7" w:rsidRDefault="00BD3E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_Toc531883941 \h </w:instrText>
      </w:r>
      <w:r>
        <w:fldChar w:fldCharType="separate"/>
      </w:r>
      <w:r>
        <w:t>10</w:t>
      </w:r>
      <w:r>
        <w:fldChar w:fldCharType="end"/>
      </w:r>
    </w:p>
    <w:p w14:paraId="216D3A71" w14:textId="07FE3434" w:rsidR="00BD3EB7" w:rsidRDefault="00BD3E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_Toc531883942 \h </w:instrText>
      </w:r>
      <w:r>
        <w:fldChar w:fldCharType="separate"/>
      </w:r>
      <w:r>
        <w:t>11</w:t>
      </w:r>
      <w:r>
        <w:fldChar w:fldCharType="end"/>
      </w:r>
    </w:p>
    <w:p w14:paraId="7667D172" w14:textId="31F6BB7A" w:rsidR="00BD3EB7" w:rsidRDefault="00BD3E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_Toc531883943 \h </w:instrText>
      </w:r>
      <w:r>
        <w:fldChar w:fldCharType="separate"/>
      </w:r>
      <w:r>
        <w:t>11</w:t>
      </w:r>
      <w:r>
        <w:fldChar w:fldCharType="end"/>
      </w:r>
    </w:p>
    <w:p w14:paraId="07DAFECC" w14:textId="307DEE00" w:rsidR="00BD3EB7" w:rsidRDefault="00BD3EB7">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_Toc531883944 \h </w:instrText>
      </w:r>
      <w:r>
        <w:fldChar w:fldCharType="separate"/>
      </w:r>
      <w:r>
        <w:t>11</w:t>
      </w:r>
      <w:r>
        <w:fldChar w:fldCharType="end"/>
      </w:r>
    </w:p>
    <w:p w14:paraId="776D9FAA" w14:textId="1D7F3B36" w:rsidR="00BD3EB7" w:rsidRDefault="00BD3EB7">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_Toc531883945 \h </w:instrText>
      </w:r>
      <w:r>
        <w:fldChar w:fldCharType="separate"/>
      </w:r>
      <w:r>
        <w:t>11</w:t>
      </w:r>
      <w:r>
        <w:fldChar w:fldCharType="end"/>
      </w:r>
    </w:p>
    <w:p w14:paraId="43932881" w14:textId="78971038" w:rsidR="00BD3EB7" w:rsidRDefault="00BD3EB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_Toc531883946 \h </w:instrText>
      </w:r>
      <w:r>
        <w:fldChar w:fldCharType="separate"/>
      </w:r>
      <w:r>
        <w:t>11</w:t>
      </w:r>
      <w:r>
        <w:fldChar w:fldCharType="end"/>
      </w:r>
    </w:p>
    <w:p w14:paraId="7F85BE7E" w14:textId="7F582E40" w:rsidR="00BD3EB7" w:rsidRDefault="00BD3EB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_Toc531883947 \h </w:instrText>
      </w:r>
      <w:r>
        <w:fldChar w:fldCharType="separate"/>
      </w:r>
      <w:r>
        <w:t>11</w:t>
      </w:r>
      <w:r>
        <w:fldChar w:fldCharType="end"/>
      </w:r>
    </w:p>
    <w:p w14:paraId="48E9DB9D" w14:textId="7A0D0D1D" w:rsidR="00BD3EB7" w:rsidRDefault="00BD3EB7">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_Toc531883948 \h </w:instrText>
      </w:r>
      <w:r>
        <w:fldChar w:fldCharType="separate"/>
      </w:r>
      <w:r>
        <w:t>11</w:t>
      </w:r>
      <w:r>
        <w:fldChar w:fldCharType="end"/>
      </w:r>
    </w:p>
    <w:p w14:paraId="4E9AE8FB" w14:textId="61747B27" w:rsidR="00BD3EB7" w:rsidRDefault="00BD3EB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_Toc531883949 \h </w:instrText>
      </w:r>
      <w:r>
        <w:fldChar w:fldCharType="separate"/>
      </w:r>
      <w:r>
        <w:t>12</w:t>
      </w:r>
      <w:r>
        <w:fldChar w:fldCharType="end"/>
      </w:r>
    </w:p>
    <w:p w14:paraId="27E8C1F2" w14:textId="5326FBDC" w:rsidR="00BD3EB7" w:rsidRDefault="00BD3EB7">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_Toc531883950 \h </w:instrText>
      </w:r>
      <w:r>
        <w:fldChar w:fldCharType="separate"/>
      </w:r>
      <w:r>
        <w:t>12</w:t>
      </w:r>
      <w:r>
        <w:fldChar w:fldCharType="end"/>
      </w:r>
    </w:p>
    <w:p w14:paraId="276535CF" w14:textId="67FBDC42" w:rsidR="00BD3EB7" w:rsidRDefault="00BD3EB7">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_Toc531883951 \h </w:instrText>
      </w:r>
      <w:r>
        <w:fldChar w:fldCharType="separate"/>
      </w:r>
      <w:r>
        <w:t>12</w:t>
      </w:r>
      <w:r>
        <w:fldChar w:fldCharType="end"/>
      </w:r>
    </w:p>
    <w:p w14:paraId="70CE1851" w14:textId="5B64C9A8" w:rsidR="00BD3EB7" w:rsidRDefault="00BD3EB7">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_Toc531883952 \h </w:instrText>
      </w:r>
      <w:r>
        <w:fldChar w:fldCharType="separate"/>
      </w:r>
      <w:r>
        <w:t>12</w:t>
      </w:r>
      <w:r>
        <w:fldChar w:fldCharType="end"/>
      </w:r>
    </w:p>
    <w:p w14:paraId="2D87DEA0" w14:textId="293C1246" w:rsidR="00BD3EB7" w:rsidRDefault="00BD3EB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_Toc531883953 \h </w:instrText>
      </w:r>
      <w:r>
        <w:fldChar w:fldCharType="separate"/>
      </w:r>
      <w:r>
        <w:t>12</w:t>
      </w:r>
      <w:r>
        <w:fldChar w:fldCharType="end"/>
      </w:r>
    </w:p>
    <w:p w14:paraId="50747C10" w14:textId="75F9D990" w:rsidR="00BD3EB7" w:rsidRDefault="00BD3EB7">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_Toc531883954 \h </w:instrText>
      </w:r>
      <w:r>
        <w:fldChar w:fldCharType="separate"/>
      </w:r>
      <w:r>
        <w:t>12</w:t>
      </w:r>
      <w:r>
        <w:fldChar w:fldCharType="end"/>
      </w:r>
    </w:p>
    <w:p w14:paraId="1FC846C9" w14:textId="397EF90F" w:rsidR="00BD3EB7" w:rsidRDefault="00BD3EB7">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_Toc531883955 \h </w:instrText>
      </w:r>
      <w:r>
        <w:fldChar w:fldCharType="separate"/>
      </w:r>
      <w:r>
        <w:t>12</w:t>
      </w:r>
      <w:r>
        <w:fldChar w:fldCharType="end"/>
      </w:r>
    </w:p>
    <w:p w14:paraId="61503FBF" w14:textId="314664AA" w:rsidR="00BD3EB7" w:rsidRDefault="00BD3EB7">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_Toc531883956 \h </w:instrText>
      </w:r>
      <w:r>
        <w:fldChar w:fldCharType="separate"/>
      </w:r>
      <w:r>
        <w:t>12</w:t>
      </w:r>
      <w:r>
        <w:fldChar w:fldCharType="end"/>
      </w:r>
    </w:p>
    <w:p w14:paraId="5EAA5B1A" w14:textId="6B257073" w:rsidR="00BD3EB7" w:rsidRDefault="00BD3EB7">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_Toc531883957 \h </w:instrText>
      </w:r>
      <w:r>
        <w:fldChar w:fldCharType="separate"/>
      </w:r>
      <w:r>
        <w:t>12</w:t>
      </w:r>
      <w:r>
        <w:fldChar w:fldCharType="end"/>
      </w:r>
    </w:p>
    <w:p w14:paraId="4875D0AF" w14:textId="6AE5136B" w:rsidR="00BD3EB7" w:rsidRDefault="00BD3EB7">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_Toc531883958 \h </w:instrText>
      </w:r>
      <w:r>
        <w:fldChar w:fldCharType="separate"/>
      </w:r>
      <w:r>
        <w:t>13</w:t>
      </w:r>
      <w:r>
        <w:fldChar w:fldCharType="end"/>
      </w:r>
    </w:p>
    <w:p w14:paraId="6AD3940D" w14:textId="1F5F0C63" w:rsidR="00BD3EB7" w:rsidRDefault="00BD3EB7">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_Toc531883959 \h </w:instrText>
      </w:r>
      <w:r>
        <w:fldChar w:fldCharType="separate"/>
      </w:r>
      <w:r>
        <w:t>13</w:t>
      </w:r>
      <w:r>
        <w:fldChar w:fldCharType="end"/>
      </w:r>
    </w:p>
    <w:p w14:paraId="51E3A5B1" w14:textId="2FBBFC95" w:rsidR="00BD3EB7" w:rsidRDefault="00BD3EB7">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_Toc531883960 \h </w:instrText>
      </w:r>
      <w:r>
        <w:fldChar w:fldCharType="separate"/>
      </w:r>
      <w:r>
        <w:t>13</w:t>
      </w:r>
      <w:r>
        <w:fldChar w:fldCharType="end"/>
      </w:r>
    </w:p>
    <w:p w14:paraId="25585197" w14:textId="6C63BC63" w:rsidR="00BD3EB7" w:rsidRDefault="00BD3EB7">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_Toc531883961 \h </w:instrText>
      </w:r>
      <w:r>
        <w:fldChar w:fldCharType="separate"/>
      </w:r>
      <w:r>
        <w:t>13</w:t>
      </w:r>
      <w:r>
        <w:fldChar w:fldCharType="end"/>
      </w:r>
    </w:p>
    <w:p w14:paraId="483EE2F9" w14:textId="5E32456D" w:rsidR="00BD3EB7" w:rsidRDefault="00BD3EB7">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_Toc531883962 \h </w:instrText>
      </w:r>
      <w:r>
        <w:fldChar w:fldCharType="separate"/>
      </w:r>
      <w:r>
        <w:t>13</w:t>
      </w:r>
      <w:r>
        <w:fldChar w:fldCharType="end"/>
      </w:r>
    </w:p>
    <w:p w14:paraId="2F96517C" w14:textId="6CFB3D7A" w:rsidR="00BD3EB7" w:rsidRDefault="00BD3E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_Toc531883963 \h </w:instrText>
      </w:r>
      <w:r>
        <w:fldChar w:fldCharType="separate"/>
      </w:r>
      <w:r>
        <w:t>14</w:t>
      </w:r>
      <w:r>
        <w:fldChar w:fldCharType="end"/>
      </w:r>
    </w:p>
    <w:p w14:paraId="34C0D285" w14:textId="2C32F31F" w:rsidR="00BD3EB7" w:rsidRDefault="00BD3EB7">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_Toc531883964 \h </w:instrText>
      </w:r>
      <w:r>
        <w:fldChar w:fldCharType="separate"/>
      </w:r>
      <w:r>
        <w:t>14</w:t>
      </w:r>
      <w:r>
        <w:fldChar w:fldCharType="end"/>
      </w:r>
    </w:p>
    <w:p w14:paraId="6459154D" w14:textId="13263343" w:rsidR="00BD3EB7" w:rsidRDefault="00BD3EB7">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_Toc531883965 \h </w:instrText>
      </w:r>
      <w:r>
        <w:fldChar w:fldCharType="separate"/>
      </w:r>
      <w:r>
        <w:t>14</w:t>
      </w:r>
      <w:r>
        <w:fldChar w:fldCharType="end"/>
      </w:r>
    </w:p>
    <w:p w14:paraId="489314C5" w14:textId="2D8F76DB" w:rsidR="00BD3EB7" w:rsidRDefault="00BD3EB7">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_Toc531883966 \h </w:instrText>
      </w:r>
      <w:r>
        <w:fldChar w:fldCharType="separate"/>
      </w:r>
      <w:r>
        <w:t>14</w:t>
      </w:r>
      <w:r>
        <w:fldChar w:fldCharType="end"/>
      </w:r>
    </w:p>
    <w:p w14:paraId="4D90B5B0" w14:textId="4418F75D" w:rsidR="00BD3EB7" w:rsidRDefault="00BD3EB7">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_Toc531883967 \h </w:instrText>
      </w:r>
      <w:r>
        <w:fldChar w:fldCharType="separate"/>
      </w:r>
      <w:r>
        <w:t>14</w:t>
      </w:r>
      <w:r>
        <w:fldChar w:fldCharType="end"/>
      </w:r>
    </w:p>
    <w:p w14:paraId="4396FEE6" w14:textId="78A9BBD1" w:rsidR="00BD3EB7" w:rsidRDefault="00BD3EB7">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_Toc531883968 \h </w:instrText>
      </w:r>
      <w:r>
        <w:fldChar w:fldCharType="separate"/>
      </w:r>
      <w:r>
        <w:t>14</w:t>
      </w:r>
      <w:r>
        <w:fldChar w:fldCharType="end"/>
      </w:r>
    </w:p>
    <w:p w14:paraId="12BD8EDB" w14:textId="0F92024E" w:rsidR="00BD3EB7" w:rsidRDefault="00BD3EB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_Toc531883969 \h </w:instrText>
      </w:r>
      <w:r>
        <w:fldChar w:fldCharType="separate"/>
      </w:r>
      <w:r>
        <w:t>14</w:t>
      </w:r>
      <w:r>
        <w:fldChar w:fldCharType="end"/>
      </w:r>
    </w:p>
    <w:p w14:paraId="0D1E1E1C" w14:textId="350633B8" w:rsidR="00BD3EB7" w:rsidRDefault="00BD3EB7">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_Toc531883970 \h </w:instrText>
      </w:r>
      <w:r>
        <w:fldChar w:fldCharType="separate"/>
      </w:r>
      <w:r>
        <w:t>15</w:t>
      </w:r>
      <w:r>
        <w:fldChar w:fldCharType="end"/>
      </w:r>
    </w:p>
    <w:p w14:paraId="5775D4A3" w14:textId="58785FE3" w:rsidR="00BD3EB7" w:rsidRDefault="00BD3EB7">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_Toc531883971 \h </w:instrText>
      </w:r>
      <w:r>
        <w:fldChar w:fldCharType="separate"/>
      </w:r>
      <w:r>
        <w:t>16</w:t>
      </w:r>
      <w:r>
        <w:fldChar w:fldCharType="end"/>
      </w:r>
    </w:p>
    <w:p w14:paraId="5E6B6175" w14:textId="1388E622" w:rsidR="00BD3EB7" w:rsidRDefault="00BD3EB7">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_Toc531883972 \h </w:instrText>
      </w:r>
      <w:r>
        <w:fldChar w:fldCharType="separate"/>
      </w:r>
      <w:r>
        <w:t>17</w:t>
      </w:r>
      <w:r>
        <w:fldChar w:fldCharType="end"/>
      </w:r>
    </w:p>
    <w:p w14:paraId="5886A317" w14:textId="25C9F447" w:rsidR="00BD3EB7" w:rsidRDefault="00BD3EB7">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_Toc531883973 \h </w:instrText>
      </w:r>
      <w:r>
        <w:fldChar w:fldCharType="separate"/>
      </w:r>
      <w:r>
        <w:t>17</w:t>
      </w:r>
      <w:r>
        <w:fldChar w:fldCharType="end"/>
      </w:r>
    </w:p>
    <w:p w14:paraId="402B7E2D" w14:textId="418205C9" w:rsidR="00BD3EB7" w:rsidRDefault="00BD3EB7">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_Toc531883974 \h </w:instrText>
      </w:r>
      <w:r>
        <w:fldChar w:fldCharType="separate"/>
      </w:r>
      <w:r>
        <w:t>18</w:t>
      </w:r>
      <w:r>
        <w:fldChar w:fldCharType="end"/>
      </w:r>
    </w:p>
    <w:p w14:paraId="5F944F80" w14:textId="0C4D7327" w:rsidR="00BD3EB7" w:rsidRDefault="00BD3EB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_Toc531883975 \h </w:instrText>
      </w:r>
      <w:r>
        <w:fldChar w:fldCharType="separate"/>
      </w:r>
      <w:r>
        <w:t>19</w:t>
      </w:r>
      <w:r>
        <w:fldChar w:fldCharType="end"/>
      </w:r>
    </w:p>
    <w:p w14:paraId="57BAC275" w14:textId="1BC8DF45" w:rsidR="00BD3EB7" w:rsidRDefault="00BD3EB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_Toc531883976 \h </w:instrText>
      </w:r>
      <w:r>
        <w:fldChar w:fldCharType="separate"/>
      </w:r>
      <w:r>
        <w:t>20</w:t>
      </w:r>
      <w:r>
        <w:fldChar w:fldCharType="end"/>
      </w:r>
    </w:p>
    <w:p w14:paraId="32C2DDFE" w14:textId="1D4C4CC3" w:rsidR="00BD3EB7" w:rsidRDefault="00BD3EB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_Toc531883977 \h </w:instrText>
      </w:r>
      <w:r>
        <w:fldChar w:fldCharType="separate"/>
      </w:r>
      <w:r>
        <w:t>20</w:t>
      </w:r>
      <w:r>
        <w:fldChar w:fldCharType="end"/>
      </w:r>
    </w:p>
    <w:p w14:paraId="78CB2ACB" w14:textId="211E661A" w:rsidR="00BD3EB7" w:rsidRDefault="00BD3EB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_Toc531883978 \h </w:instrText>
      </w:r>
      <w:r>
        <w:fldChar w:fldCharType="separate"/>
      </w:r>
      <w:r>
        <w:t>20</w:t>
      </w:r>
      <w:r>
        <w:fldChar w:fldCharType="end"/>
      </w:r>
    </w:p>
    <w:p w14:paraId="25359F90" w14:textId="3C83D243" w:rsidR="00BD3EB7" w:rsidRDefault="00BD3EB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_Toc531883979 \h </w:instrText>
      </w:r>
      <w:r>
        <w:fldChar w:fldCharType="separate"/>
      </w:r>
      <w:r>
        <w:t>20</w:t>
      </w:r>
      <w:r>
        <w:fldChar w:fldCharType="end"/>
      </w:r>
    </w:p>
    <w:p w14:paraId="15372DDC" w14:textId="7BA1061E" w:rsidR="00BD3EB7" w:rsidRDefault="00BD3EB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_Toc531883980 \h </w:instrText>
      </w:r>
      <w:r>
        <w:fldChar w:fldCharType="separate"/>
      </w:r>
      <w:r>
        <w:t>20</w:t>
      </w:r>
      <w:r>
        <w:fldChar w:fldCharType="end"/>
      </w:r>
    </w:p>
    <w:p w14:paraId="00E6FC89" w14:textId="1A3608F2" w:rsidR="00BD3EB7" w:rsidRDefault="00BD3EB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_Toc531883981 \h </w:instrText>
      </w:r>
      <w:r>
        <w:fldChar w:fldCharType="separate"/>
      </w:r>
      <w:r>
        <w:t>20</w:t>
      </w:r>
      <w:r>
        <w:fldChar w:fldCharType="end"/>
      </w:r>
    </w:p>
    <w:p w14:paraId="3872BC4E" w14:textId="67EF6DF3" w:rsidR="00BD3EB7" w:rsidRDefault="00BD3EB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from LI_X3</w:t>
      </w:r>
      <w:r>
        <w:tab/>
      </w:r>
      <w:r>
        <w:fldChar w:fldCharType="begin"/>
      </w:r>
      <w:r>
        <w:instrText xml:space="preserve"> PAGEREF _Toc531883982 \h </w:instrText>
      </w:r>
      <w:r>
        <w:fldChar w:fldCharType="separate"/>
      </w:r>
      <w:r>
        <w:t>20</w:t>
      </w:r>
      <w:r>
        <w:fldChar w:fldCharType="end"/>
      </w:r>
    </w:p>
    <w:p w14:paraId="24AEE071" w14:textId="48B64035" w:rsidR="00BD3EB7" w:rsidRDefault="00BD3EB7">
      <w:pPr>
        <w:pStyle w:val="TOC4"/>
        <w:rPr>
          <w:rFonts w:asciiTheme="minorHAnsi" w:eastAsiaTheme="minorEastAsia" w:hAnsiTheme="minorHAnsi" w:cstheme="minorBidi"/>
          <w:sz w:val="22"/>
          <w:szCs w:val="22"/>
          <w:lang w:eastAsia="en-GB"/>
        </w:rPr>
      </w:pPr>
      <w:r>
        <w:lastRenderedPageBreak/>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_Toc531883983 \h </w:instrText>
      </w:r>
      <w:r>
        <w:fldChar w:fldCharType="separate"/>
      </w:r>
      <w:r>
        <w:t>20</w:t>
      </w:r>
      <w:r>
        <w:fldChar w:fldCharType="end"/>
      </w:r>
    </w:p>
    <w:p w14:paraId="63E527C4" w14:textId="145EB1CE" w:rsidR="00BD3EB7" w:rsidRDefault="00BD3EB7">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_Toc531883984 \h </w:instrText>
      </w:r>
      <w:r>
        <w:fldChar w:fldCharType="separate"/>
      </w:r>
      <w:r>
        <w:t>21</w:t>
      </w:r>
      <w:r>
        <w:fldChar w:fldCharType="end"/>
      </w:r>
    </w:p>
    <w:p w14:paraId="69336670" w14:textId="71CBA822" w:rsidR="00BD3EB7" w:rsidRDefault="00BD3EB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_Toc531883985 \h </w:instrText>
      </w:r>
      <w:r>
        <w:fldChar w:fldCharType="separate"/>
      </w:r>
      <w:r>
        <w:t>21</w:t>
      </w:r>
      <w:r>
        <w:fldChar w:fldCharType="end"/>
      </w:r>
    </w:p>
    <w:p w14:paraId="73EDC787" w14:textId="75185243" w:rsidR="00BD3EB7" w:rsidRDefault="00BD3EB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_Toc531883986 \h </w:instrText>
      </w:r>
      <w:r>
        <w:fldChar w:fldCharType="separate"/>
      </w:r>
      <w:r>
        <w:t>21</w:t>
      </w:r>
      <w:r>
        <w:fldChar w:fldCharType="end"/>
      </w:r>
    </w:p>
    <w:p w14:paraId="040C7504" w14:textId="3DBF57FF" w:rsidR="00BD3EB7" w:rsidRDefault="00BD3EB7">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_Toc531883987 \h </w:instrText>
      </w:r>
      <w:r>
        <w:fldChar w:fldCharType="separate"/>
      </w:r>
      <w:r>
        <w:t>21</w:t>
      </w:r>
      <w:r>
        <w:fldChar w:fldCharType="end"/>
      </w:r>
    </w:p>
    <w:p w14:paraId="6CF1CE60" w14:textId="5F05A831" w:rsidR="00BD3EB7" w:rsidRDefault="00BD3EB7">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_Toc531883988 \h </w:instrText>
      </w:r>
      <w:r>
        <w:fldChar w:fldCharType="separate"/>
      </w:r>
      <w:r>
        <w:t>21</w:t>
      </w:r>
      <w:r>
        <w:fldChar w:fldCharType="end"/>
      </w:r>
    </w:p>
    <w:p w14:paraId="1387345C" w14:textId="53C6ED32" w:rsidR="00BD3EB7" w:rsidRDefault="00BD3EB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_Toc531883989 \h </w:instrText>
      </w:r>
      <w:r>
        <w:fldChar w:fldCharType="separate"/>
      </w:r>
      <w:r>
        <w:t>21</w:t>
      </w:r>
      <w:r>
        <w:fldChar w:fldCharType="end"/>
      </w:r>
    </w:p>
    <w:p w14:paraId="44F06E16" w14:textId="37F35ADF" w:rsidR="00BD3EB7" w:rsidRDefault="00BD3EB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_Toc531883990 \h </w:instrText>
      </w:r>
      <w:r>
        <w:fldChar w:fldCharType="separate"/>
      </w:r>
      <w:r>
        <w:t>21</w:t>
      </w:r>
      <w:r>
        <w:fldChar w:fldCharType="end"/>
      </w:r>
    </w:p>
    <w:p w14:paraId="56BC1277" w14:textId="07E82ACB" w:rsidR="00BD3EB7" w:rsidRDefault="00BD3EB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SMS</w:t>
      </w:r>
      <w:r>
        <w:tab/>
      </w:r>
      <w:r>
        <w:fldChar w:fldCharType="begin"/>
      </w:r>
      <w:r>
        <w:instrText xml:space="preserve"> PAGEREF _Toc531883991 \h </w:instrText>
      </w:r>
      <w:r>
        <w:fldChar w:fldCharType="separate"/>
      </w:r>
      <w:r>
        <w:t>21</w:t>
      </w:r>
      <w:r>
        <w:fldChar w:fldCharType="end"/>
      </w:r>
    </w:p>
    <w:p w14:paraId="081D3C38" w14:textId="2CFE2069" w:rsidR="00BD3EB7" w:rsidRDefault="00BD3EB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_Toc531883992 \h </w:instrText>
      </w:r>
      <w:r>
        <w:fldChar w:fldCharType="separate"/>
      </w:r>
      <w:r>
        <w:t>21</w:t>
      </w:r>
      <w:r>
        <w:fldChar w:fldCharType="end"/>
      </w:r>
    </w:p>
    <w:p w14:paraId="649BF3C7" w14:textId="28005A07" w:rsidR="00BD3EB7" w:rsidRDefault="00BD3EB7">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_Toc531883993 \h </w:instrText>
      </w:r>
      <w:r>
        <w:fldChar w:fldCharType="separate"/>
      </w:r>
      <w:r>
        <w:t>21</w:t>
      </w:r>
      <w:r>
        <w:fldChar w:fldCharType="end"/>
      </w:r>
    </w:p>
    <w:p w14:paraId="4DE4056A" w14:textId="40FE868A" w:rsidR="00BD3EB7" w:rsidRDefault="00BD3E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_Toc531883994 \h </w:instrText>
      </w:r>
      <w:r>
        <w:fldChar w:fldCharType="separate"/>
      </w:r>
      <w:r>
        <w:t>21</w:t>
      </w:r>
      <w:r>
        <w:fldChar w:fldCharType="end"/>
      </w:r>
    </w:p>
    <w:p w14:paraId="3FB09178" w14:textId="4213DE77" w:rsidR="00BD3EB7" w:rsidRDefault="00BD3EB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_Toc531883995 \h </w:instrText>
      </w:r>
      <w:r>
        <w:fldChar w:fldCharType="separate"/>
      </w:r>
      <w:r>
        <w:t>22</w:t>
      </w:r>
      <w:r>
        <w:fldChar w:fldCharType="end"/>
      </w:r>
    </w:p>
    <w:p w14:paraId="73C979E3" w14:textId="5B72004C" w:rsidR="00BD3EB7" w:rsidRDefault="00BD3EB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_Toc531883996 \h </w:instrText>
      </w:r>
      <w:r>
        <w:fldChar w:fldCharType="separate"/>
      </w:r>
      <w:r>
        <w:t>22</w:t>
      </w:r>
      <w:r>
        <w:fldChar w:fldCharType="end"/>
      </w:r>
    </w:p>
    <w:p w14:paraId="1355FCBE" w14:textId="5C5CFD9C" w:rsidR="00BD3EB7" w:rsidRDefault="00BD3EB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_Toc531883997 \h </w:instrText>
      </w:r>
      <w:r>
        <w:fldChar w:fldCharType="separate"/>
      </w:r>
      <w:r>
        <w:t>22</w:t>
      </w:r>
      <w:r>
        <w:fldChar w:fldCharType="end"/>
      </w:r>
    </w:p>
    <w:p w14:paraId="64CDC17D" w14:textId="56C1B4F1" w:rsidR="00BD3EB7" w:rsidRDefault="00BD3EB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_Toc531883998 \h </w:instrText>
      </w:r>
      <w:r>
        <w:fldChar w:fldCharType="separate"/>
      </w:r>
      <w:r>
        <w:t>22</w:t>
      </w:r>
      <w:r>
        <w:fldChar w:fldCharType="end"/>
      </w:r>
    </w:p>
    <w:p w14:paraId="4484C8A7" w14:textId="5D1310E1" w:rsidR="00BD3EB7" w:rsidRDefault="00BD3EB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_Toc531883999 \h </w:instrText>
      </w:r>
      <w:r>
        <w:fldChar w:fldCharType="separate"/>
      </w:r>
      <w:r>
        <w:t>22</w:t>
      </w:r>
      <w:r>
        <w:fldChar w:fldCharType="end"/>
      </w:r>
    </w:p>
    <w:p w14:paraId="35128C41" w14:textId="36633178" w:rsidR="00BD3EB7" w:rsidRDefault="00BD3EB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_Toc531884000 \h </w:instrText>
      </w:r>
      <w:r>
        <w:fldChar w:fldCharType="separate"/>
      </w:r>
      <w:r>
        <w:t>22</w:t>
      </w:r>
      <w:r>
        <w:fldChar w:fldCharType="end"/>
      </w:r>
    </w:p>
    <w:p w14:paraId="239B6E6F" w14:textId="761706BC" w:rsidR="00BD3EB7" w:rsidRDefault="00BD3EB7">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_Toc531884001 \h </w:instrText>
      </w:r>
      <w:r>
        <w:fldChar w:fldCharType="separate"/>
      </w:r>
      <w:r>
        <w:t>22</w:t>
      </w:r>
      <w:r>
        <w:fldChar w:fldCharType="end"/>
      </w:r>
    </w:p>
    <w:p w14:paraId="1CE8637B" w14:textId="69E642BD" w:rsidR="00BD3EB7" w:rsidRDefault="00BD3EB7">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_Toc531884002 \h </w:instrText>
      </w:r>
      <w:r>
        <w:fldChar w:fldCharType="separate"/>
      </w:r>
      <w:r>
        <w:t>22</w:t>
      </w:r>
      <w:r>
        <w:fldChar w:fldCharType="end"/>
      </w:r>
    </w:p>
    <w:p w14:paraId="1A3D2048" w14:textId="196727EE" w:rsidR="00BD3EB7" w:rsidRDefault="00BD3EB7">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_Toc531884003 \h </w:instrText>
      </w:r>
      <w:r>
        <w:fldChar w:fldCharType="separate"/>
      </w:r>
      <w:r>
        <w:t>22</w:t>
      </w:r>
      <w:r>
        <w:fldChar w:fldCharType="end"/>
      </w:r>
    </w:p>
    <w:p w14:paraId="360C1F48" w14:textId="7E66BEFE" w:rsidR="00BD3EB7" w:rsidRDefault="00BD3EB7">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_Toc531884004 \h </w:instrText>
      </w:r>
      <w:r>
        <w:fldChar w:fldCharType="separate"/>
      </w:r>
      <w:r>
        <w:t>22</w:t>
      </w:r>
      <w:r>
        <w:fldChar w:fldCharType="end"/>
      </w:r>
    </w:p>
    <w:p w14:paraId="0A18DEAF" w14:textId="303C640F" w:rsidR="00BD3EB7" w:rsidRDefault="00BD3EB7">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_Toc531884005 \h </w:instrText>
      </w:r>
      <w:r>
        <w:fldChar w:fldCharType="separate"/>
      </w:r>
      <w:r>
        <w:t>22</w:t>
      </w:r>
      <w:r>
        <w:fldChar w:fldCharType="end"/>
      </w:r>
    </w:p>
    <w:p w14:paraId="772384A9" w14:textId="0C5C89A9" w:rsidR="00BD3EB7" w:rsidRDefault="00BD3EB7">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_Toc531884006 \h </w:instrText>
      </w:r>
      <w:r>
        <w:fldChar w:fldCharType="separate"/>
      </w:r>
      <w:r>
        <w:t>22</w:t>
      </w:r>
      <w:r>
        <w:fldChar w:fldCharType="end"/>
      </w:r>
    </w:p>
    <w:p w14:paraId="28A5443A" w14:textId="4E736F5A" w:rsidR="00BD3EB7" w:rsidRDefault="00BD3EB7">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_Toc531884007 \h </w:instrText>
      </w:r>
      <w:r>
        <w:fldChar w:fldCharType="separate"/>
      </w:r>
      <w:r>
        <w:t>22</w:t>
      </w:r>
      <w:r>
        <w:fldChar w:fldCharType="end"/>
      </w:r>
    </w:p>
    <w:p w14:paraId="67373039" w14:textId="04255C5C" w:rsidR="00BD3EB7" w:rsidRDefault="00BD3EB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_Toc531884008 \h </w:instrText>
      </w:r>
      <w:r>
        <w:fldChar w:fldCharType="separate"/>
      </w:r>
      <w:r>
        <w:t>22</w:t>
      </w:r>
      <w:r>
        <w:fldChar w:fldCharType="end"/>
      </w:r>
    </w:p>
    <w:p w14:paraId="4B41DBAA" w14:textId="27485E15" w:rsidR="00BD3EB7" w:rsidRDefault="00BD3EB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_Toc531884009 \h </w:instrText>
      </w:r>
      <w:r>
        <w:fldChar w:fldCharType="separate"/>
      </w:r>
      <w:r>
        <w:t>23</w:t>
      </w:r>
      <w:r>
        <w:fldChar w:fldCharType="end"/>
      </w:r>
    </w:p>
    <w:p w14:paraId="3894E43F" w14:textId="4F17E071" w:rsidR="00BD3EB7" w:rsidRDefault="00BD3EB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_Toc531884010 \h </w:instrText>
      </w:r>
      <w:r>
        <w:fldChar w:fldCharType="separate"/>
      </w:r>
      <w:r>
        <w:t>23</w:t>
      </w:r>
      <w:r>
        <w:fldChar w:fldCharType="end"/>
      </w:r>
    </w:p>
    <w:p w14:paraId="43051669" w14:textId="1683C8A6" w:rsidR="00BD3EB7" w:rsidRDefault="00BD3EB7">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_Toc531884011 \h </w:instrText>
      </w:r>
      <w:r>
        <w:fldChar w:fldCharType="separate"/>
      </w:r>
      <w:r>
        <w:t>23</w:t>
      </w:r>
      <w:r>
        <w:fldChar w:fldCharType="end"/>
      </w:r>
    </w:p>
    <w:p w14:paraId="35398599" w14:textId="0C113F9F" w:rsidR="00BD3EB7" w:rsidRDefault="00BD3EB7">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_Toc531884012 \h </w:instrText>
      </w:r>
      <w:r>
        <w:fldChar w:fldCharType="separate"/>
      </w:r>
      <w:r>
        <w:t>23</w:t>
      </w:r>
      <w:r>
        <w:fldChar w:fldCharType="end"/>
      </w:r>
    </w:p>
    <w:p w14:paraId="7AC7150C" w14:textId="3C10D83C" w:rsidR="00BD3EB7" w:rsidRDefault="00BD3EB7">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_Toc531884013 \h </w:instrText>
      </w:r>
      <w:r>
        <w:fldChar w:fldCharType="separate"/>
      </w:r>
      <w:r>
        <w:t>23</w:t>
      </w:r>
      <w:r>
        <w:fldChar w:fldCharType="end"/>
      </w:r>
    </w:p>
    <w:p w14:paraId="427F5EBA" w14:textId="68495037" w:rsidR="00BD3EB7" w:rsidRDefault="00BD3EB7">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_Toc531884014 \h </w:instrText>
      </w:r>
      <w:r>
        <w:fldChar w:fldCharType="separate"/>
      </w:r>
      <w:r>
        <w:t>23</w:t>
      </w:r>
      <w:r>
        <w:fldChar w:fldCharType="end"/>
      </w:r>
    </w:p>
    <w:p w14:paraId="2B61D8AB" w14:textId="685C71ED" w:rsidR="00BD3EB7" w:rsidRDefault="00BD3EB7">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_Toc531884015 \h </w:instrText>
      </w:r>
      <w:r>
        <w:fldChar w:fldCharType="separate"/>
      </w:r>
      <w:r>
        <w:t>23</w:t>
      </w:r>
      <w:r>
        <w:fldChar w:fldCharType="end"/>
      </w:r>
    </w:p>
    <w:p w14:paraId="63C1DC74" w14:textId="340D320F" w:rsidR="00BD3EB7" w:rsidRDefault="00BD3EB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_Toc531884016 \h </w:instrText>
      </w:r>
      <w:r>
        <w:fldChar w:fldCharType="separate"/>
      </w:r>
      <w:r>
        <w:t>23</w:t>
      </w:r>
      <w:r>
        <w:fldChar w:fldCharType="end"/>
      </w:r>
    </w:p>
    <w:p w14:paraId="1F334128" w14:textId="607E08C1" w:rsidR="00BD3EB7" w:rsidRDefault="00BD3EB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_Toc531884017 \h </w:instrText>
      </w:r>
      <w:r>
        <w:fldChar w:fldCharType="separate"/>
      </w:r>
      <w:r>
        <w:t>23</w:t>
      </w:r>
      <w:r>
        <w:fldChar w:fldCharType="end"/>
      </w:r>
    </w:p>
    <w:p w14:paraId="0C576E68" w14:textId="33426730" w:rsidR="00BD3EB7" w:rsidRDefault="00BD3EB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_Toc531884018 \h </w:instrText>
      </w:r>
      <w:r>
        <w:fldChar w:fldCharType="separate"/>
      </w:r>
      <w:r>
        <w:t>23</w:t>
      </w:r>
      <w:r>
        <w:fldChar w:fldCharType="end"/>
      </w:r>
    </w:p>
    <w:p w14:paraId="11333B37" w14:textId="32A2613F" w:rsidR="00BD3EB7" w:rsidRDefault="00BD3EB7">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_Toc531884019 \h </w:instrText>
      </w:r>
      <w:r>
        <w:fldChar w:fldCharType="separate"/>
      </w:r>
      <w:r>
        <w:t>23</w:t>
      </w:r>
      <w:r>
        <w:fldChar w:fldCharType="end"/>
      </w:r>
    </w:p>
    <w:p w14:paraId="75735FA1" w14:textId="209B0CFF" w:rsidR="00BD3EB7" w:rsidRDefault="00BD3EB7">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_Toc531884020 \h </w:instrText>
      </w:r>
      <w:r>
        <w:fldChar w:fldCharType="separate"/>
      </w:r>
      <w:r>
        <w:t>23</w:t>
      </w:r>
      <w:r>
        <w:fldChar w:fldCharType="end"/>
      </w:r>
    </w:p>
    <w:p w14:paraId="66289B99" w14:textId="53F0F6FD" w:rsidR="00BD3EB7" w:rsidRDefault="00BD3EB7">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_Toc531884021 \h </w:instrText>
      </w:r>
      <w:r>
        <w:fldChar w:fldCharType="separate"/>
      </w:r>
      <w:r>
        <w:t>24</w:t>
      </w:r>
      <w:r>
        <w:fldChar w:fldCharType="end"/>
      </w:r>
    </w:p>
    <w:p w14:paraId="3EE61D04" w14:textId="1CFC754E" w:rsidR="00BD3EB7" w:rsidRDefault="00BD3EB7">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_Toc531884022 \h </w:instrText>
      </w:r>
      <w:r>
        <w:fldChar w:fldCharType="separate"/>
      </w:r>
      <w:r>
        <w:t>24</w:t>
      </w:r>
      <w:r>
        <w:fldChar w:fldCharType="end"/>
      </w:r>
    </w:p>
    <w:p w14:paraId="1CF3F387" w14:textId="0DE92A84" w:rsidR="00BD3EB7" w:rsidRDefault="00BD3EB7">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_Toc531884023 \h </w:instrText>
      </w:r>
      <w:r>
        <w:fldChar w:fldCharType="separate"/>
      </w:r>
      <w:r>
        <w:t>25</w:t>
      </w:r>
      <w:r>
        <w:fldChar w:fldCharType="end"/>
      </w:r>
    </w:p>
    <w:p w14:paraId="31C72BFF" w14:textId="6606AE38"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4" w:name="_Toc531883929"/>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31883930"/>
      <w:r w:rsidRPr="004D3578">
        <w:t>Introduction</w:t>
      </w:r>
      <w:bookmarkEnd w:id="5"/>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6" w:name="_Toc531883931"/>
      <w:r w:rsidRPr="004D3578">
        <w:lastRenderedPageBreak/>
        <w:t>1</w:t>
      </w:r>
      <w:r w:rsidRPr="004D3578">
        <w:tab/>
        <w:t>Scope</w:t>
      </w:r>
      <w:bookmarkEnd w:id="6"/>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7" w:name="_Toc531883932"/>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285E6098" w:rsidR="002A63A6" w:rsidRDefault="002A63A6" w:rsidP="002A63A6">
      <w:pPr>
        <w:keepLines/>
        <w:ind w:left="1702" w:hanging="1418"/>
      </w:pPr>
      <w:r>
        <w:rPr>
          <w:lang w:val="fr-FR"/>
        </w:rPr>
        <w:t>[11]</w:t>
      </w:r>
      <w:r>
        <w:rPr>
          <w:lang w:val="fr-FR"/>
        </w:rPr>
        <w:tab/>
        <w:t>3GPP TS 33.501 : "</w:t>
      </w:r>
      <w:r>
        <w:t>Security Architecture and Procedures for the 5G System"</w:t>
      </w:r>
    </w:p>
    <w:p w14:paraId="47AC7764" w14:textId="1772A20F" w:rsidR="00D20871" w:rsidRDefault="00D20871" w:rsidP="002A63A6">
      <w:pPr>
        <w:keepLines/>
        <w:ind w:left="1702" w:hanging="1418"/>
        <w:rPr>
          <w:lang w:val="fr-FR"/>
        </w:rPr>
      </w:pPr>
      <w:r>
        <w:rPr>
          <w:lang w:val="fr-FR"/>
        </w:rPr>
        <w:t>[12]</w:t>
      </w:r>
      <w:r>
        <w:rPr>
          <w:lang w:val="fr-FR"/>
        </w:rPr>
        <w:tab/>
        <w:t>3GPP TS 33.108 : "</w:t>
      </w:r>
      <w:r w:rsidRPr="00D20871">
        <w:rPr>
          <w:lang w:val="fr-FR"/>
        </w:rPr>
        <w:t>3G security; Handover interface for Lawful Interception (LI)</w:t>
      </w:r>
      <w:r>
        <w:rPr>
          <w:lang w:val="fr-FR"/>
        </w:rPr>
        <w:t>"</w:t>
      </w:r>
    </w:p>
    <w:p w14:paraId="763F9646" w14:textId="14C9672E"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23BFCAD4" w14:textId="77777777" w:rsidR="00695A5E" w:rsidRDefault="00695A5E" w:rsidP="002A63A6">
      <w:pPr>
        <w:keepLines/>
        <w:ind w:left="1702" w:hanging="1418"/>
        <w:rPr>
          <w:lang w:val="fr-FR"/>
        </w:rPr>
      </w:pP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2" w:name="_Toc531883933"/>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31883934"/>
      <w:r w:rsidRPr="004D3578">
        <w:t>3.1</w:t>
      </w:r>
      <w:r w:rsidRPr="004D3578">
        <w:tab/>
        <w:t>Definitions</w:t>
      </w:r>
      <w:bookmarkEnd w:id="13"/>
    </w:p>
    <w:p w14:paraId="01E4D6BB"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lastRenderedPageBreak/>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7" w:name="_Toc531883935"/>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31883936"/>
      <w:r w:rsidRPr="004D3578">
        <w:t>3.3</w:t>
      </w:r>
      <w:r w:rsidRPr="004D3578">
        <w:tab/>
        <w:t>Abbreviations</w:t>
      </w:r>
      <w:bookmarkEnd w:id="18"/>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Control plane Point Of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77777777" w:rsidR="006D731B" w:rsidRDefault="006D731B" w:rsidP="006D731B">
      <w:pPr>
        <w:keepLines/>
        <w:spacing w:after="0"/>
        <w:ind w:left="1702" w:hanging="1418"/>
        <w:jc w:val="both"/>
      </w:pPr>
      <w:r>
        <w:t>LI_HI3</w:t>
      </w:r>
      <w:r>
        <w:tab/>
        <w:t>LI_Handover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lastRenderedPageBreak/>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Point Of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Of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r>
        <w:t>xCC</w:t>
      </w:r>
      <w:r>
        <w:tab/>
        <w:t>X3 Communications Content.</w:t>
      </w:r>
    </w:p>
    <w:p w14:paraId="20447AC4" w14:textId="0C1FD81D" w:rsidR="002F1E51" w:rsidRDefault="002F1E51" w:rsidP="00791291">
      <w:pPr>
        <w:pStyle w:val="EW"/>
      </w:pPr>
      <w:r>
        <w:t>xIRI</w:t>
      </w:r>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19" w:name="_Toc531883937"/>
      <w:r w:rsidRPr="004D3578">
        <w:t>4</w:t>
      </w:r>
      <w:r w:rsidRPr="004D3578">
        <w:tab/>
      </w:r>
      <w:r w:rsidR="006B08E2">
        <w:t>General</w:t>
      </w:r>
      <w:bookmarkEnd w:id="19"/>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Note:-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0" w:name="_Toc531883938"/>
      <w:r>
        <w:t>4.1</w:t>
      </w:r>
      <w:r>
        <w:tab/>
        <w:t>Introduction</w:t>
      </w:r>
      <w:bookmarkEnd w:id="20"/>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Editor’s note – it is expected that SA3-LI will define and maintain message definitions and parameter types for individual e.g. xIRI and xCC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5625763"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1" w:name="_Toc531883939"/>
      <w:r>
        <w:t>4.2</w:t>
      </w:r>
      <w:r>
        <w:tab/>
        <w:t>Basic Principles for Internal Interfaces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77777777" w:rsidR="00716BA7" w:rsidRPr="00093093" w:rsidRDefault="00716BA7" w:rsidP="00716BA7">
      <w:pPr>
        <w:jc w:val="center"/>
        <w:rPr>
          <w:rFonts w:ascii="Arial" w:hAnsi="Arial" w:cs="Arial"/>
          <w:b/>
        </w:rPr>
      </w:pPr>
      <w:r w:rsidRPr="00093093">
        <w:rPr>
          <w:rFonts w:ascii="Arial" w:hAnsi="Arial" w:cs="Arial"/>
          <w:b/>
        </w:rPr>
        <w:t>Table 4.1: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lastRenderedPageBreak/>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Passes xIRI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Passes xCC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2" w:name="_Toc531883940"/>
      <w:r>
        <w:t>4.3</w:t>
      </w:r>
      <w:r w:rsidR="00522F8E">
        <w:tab/>
        <w:t>Basic Principles for Handover Interfaces</w:t>
      </w:r>
      <w:bookmarkEnd w:id="22"/>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77777777" w:rsidR="00716BA7" w:rsidRPr="001A1E56" w:rsidRDefault="00716BA7" w:rsidP="00716BA7">
      <w:pPr>
        <w:jc w:val="center"/>
        <w:rPr>
          <w:rFonts w:ascii="Arial" w:hAnsi="Arial" w:cs="Arial"/>
          <w:b/>
        </w:rPr>
      </w:pPr>
      <w:r w:rsidRPr="001A1E56">
        <w:rPr>
          <w:rFonts w:ascii="Arial" w:hAnsi="Arial" w:cs="Arial"/>
          <w:b/>
        </w:rPr>
        <w:t>Table 4.</w:t>
      </w:r>
      <w:r>
        <w:rPr>
          <w:rFonts w:ascii="Arial" w:hAnsi="Arial" w:cs="Arial"/>
          <w:b/>
        </w:rPr>
        <w:t>2</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 xml:space="preserve">Other methods (e.g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3" w:name="_Toc531883941"/>
      <w:r>
        <w:t>5</w:t>
      </w:r>
      <w:r>
        <w:tab/>
        <w:t>Transport and Communications Protocol</w:t>
      </w:r>
      <w:bookmarkEnd w:id="23"/>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4" w:name="_Toc531883942"/>
      <w:r>
        <w:lastRenderedPageBreak/>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31883943"/>
      <w:r>
        <w:t>5.2</w:t>
      </w:r>
      <w:r>
        <w:tab/>
        <w:t>Protocols for LI_X1 and LI_T interfaces</w:t>
      </w:r>
      <w:bookmarkEnd w:id="25"/>
    </w:p>
    <w:p w14:paraId="2B24FA44" w14:textId="77777777" w:rsidR="00716BA7" w:rsidRDefault="00716BA7" w:rsidP="00716BA7">
      <w:pPr>
        <w:pStyle w:val="Heading3"/>
      </w:pPr>
      <w:bookmarkStart w:id="26" w:name="_Toc531883944"/>
      <w:r>
        <w:t xml:space="preserve">5.2.1 </w:t>
      </w:r>
      <w:r>
        <w:tab/>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27" w:name="_Toc531883945"/>
      <w:r>
        <w:t xml:space="preserve">5.2.2 </w:t>
      </w:r>
      <w:r>
        <w:tab/>
        <w:t>Usage for realising LI_X1</w:t>
      </w:r>
      <w:bookmarkEnd w:id="27"/>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28" w:name="_Toc531883946"/>
      <w:r>
        <w:t>5.2.3</w:t>
      </w:r>
      <w:r>
        <w:tab/>
        <w:t>Usage for realising LI_X1 (Management)</w:t>
      </w:r>
      <w:bookmarkEnd w:id="28"/>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29" w:name="_Toc531883947"/>
      <w:r>
        <w:t>5.2.4</w:t>
      </w:r>
      <w:r>
        <w:tab/>
        <w:t>Usage for realising LI_T2</w:t>
      </w:r>
      <w:bookmarkEnd w:id="29"/>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0" w:name="_Toc531883948"/>
      <w:r>
        <w:t>5.2.4</w:t>
      </w:r>
      <w:r>
        <w:tab/>
        <w:t>Usage for realising LI_T3</w:t>
      </w:r>
      <w:bookmarkEnd w:id="30"/>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t>Any necessary TargetIdentifierExtensions (see Annex B – although we should also consider adding the most obvious ones directly to the spec)</w:t>
      </w:r>
    </w:p>
    <w:p w14:paraId="3AA6F7D4" w14:textId="77777777" w:rsidR="00716BA7" w:rsidRDefault="00716BA7" w:rsidP="00716BA7">
      <w:pPr>
        <w:pStyle w:val="Heading2"/>
      </w:pPr>
      <w:bookmarkStart w:id="31" w:name="_Toc531883949"/>
      <w:r>
        <w:lastRenderedPageBreak/>
        <w:t>5.3</w:t>
      </w:r>
      <w:r>
        <w:tab/>
        <w:t>Protocols for LI_X2 and LI_X3</w:t>
      </w:r>
      <w:bookmarkEnd w:id="31"/>
    </w:p>
    <w:p w14:paraId="327E5FED" w14:textId="77777777" w:rsidR="00716BA7" w:rsidRDefault="00716BA7" w:rsidP="00716BA7">
      <w:pPr>
        <w:pStyle w:val="Heading3"/>
      </w:pPr>
      <w:bookmarkStart w:id="32" w:name="_Toc531883950"/>
      <w:r>
        <w:t xml:space="preserve">5.3.1 </w:t>
      </w:r>
      <w:r>
        <w:tab/>
        <w:t>General usage of ETSI TS 103 221-2</w:t>
      </w:r>
      <w:bookmarkEnd w:id="32"/>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r>
        <w:t>xIRI and xCC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3" w:name="_Toc531883951"/>
      <w:r>
        <w:t xml:space="preserve">5.3.2 </w:t>
      </w:r>
      <w:r>
        <w:tab/>
        <w:t>Usage for realising LI_X2</w:t>
      </w:r>
      <w:bookmarkEnd w:id="33"/>
    </w:p>
    <w:p w14:paraId="5F935F40" w14:textId="77777777" w:rsidR="000530E6" w:rsidRDefault="000530E6" w:rsidP="000530E6">
      <w:r>
        <w:t>The POI sending xIRI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Unless otherwise specified, xIRI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4" w:name="_Toc531883952"/>
      <w:r>
        <w:t>5.3.3</w:t>
      </w:r>
      <w:r>
        <w:tab/>
        <w:t>Usage for realising LI_X3</w:t>
      </w:r>
      <w:bookmarkEnd w:id="34"/>
    </w:p>
    <w:p w14:paraId="790C6520" w14:textId="2A58C130" w:rsidR="00770214" w:rsidRPr="00F72C87" w:rsidRDefault="000530E6" w:rsidP="00770214">
      <w:pPr>
        <w:pStyle w:val="EditorsNote"/>
        <w:rPr>
          <w:highlight w:val="yellow"/>
        </w:rPr>
      </w:pPr>
      <w:r>
        <w:t>The POI sending xIRI messages over the LI_X2 interface shall set the PDU type field for these messages to “X3 PDU”. (</w:t>
      </w:r>
      <w:r w:rsidRPr="00276D97">
        <w:t xml:space="preserve">see </w:t>
      </w:r>
      <w:r>
        <w:t xml:space="preserve">TS 103 221-2 </w:t>
      </w:r>
      <w:r w:rsidRPr="00276D97">
        <w:t xml:space="preserve">[8] clause </w:t>
      </w:r>
      <w:r>
        <w:t>5.1</w:t>
      </w:r>
      <w:r w:rsidRPr="00276D97">
        <w:t>)</w:t>
      </w:r>
      <w:r>
        <w:t>.</w:t>
      </w:r>
      <w:r w:rsidR="00770214" w:rsidRPr="00F72C87">
        <w:rPr>
          <w:highlight w:val="yellow"/>
        </w:rPr>
        <w:t>Editor’s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Whether sequence numbers are used (see clause 5.3.6). We might want to make this decision per-function. Also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35" w:name="_Toc531883953"/>
      <w:r>
        <w:t>5.4</w:t>
      </w:r>
      <w:r>
        <w:tab/>
        <w:t>Protocols for LI_HI1</w:t>
      </w:r>
      <w:bookmarkEnd w:id="35"/>
    </w:p>
    <w:p w14:paraId="6E0B9BEA" w14:textId="6FFD2927" w:rsidR="00716BA7" w:rsidRDefault="00716BA7" w:rsidP="00716BA7">
      <w:pPr>
        <w:pStyle w:val="Heading3"/>
      </w:pPr>
      <w:bookmarkStart w:id="36" w:name="_Toc531883954"/>
      <w:r>
        <w:t>5.</w:t>
      </w:r>
      <w:r w:rsidR="0022431F">
        <w:t>4</w:t>
      </w:r>
      <w:r>
        <w:t xml:space="preserve">.1 </w:t>
      </w:r>
      <w:r>
        <w:tab/>
        <w:t>General</w:t>
      </w:r>
      <w:bookmarkEnd w:id="36"/>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37" w:name="_Toc531883955"/>
      <w:r>
        <w:t>5.</w:t>
      </w:r>
      <w:r w:rsidR="0022431F">
        <w:t>4</w:t>
      </w:r>
      <w:r>
        <w:t xml:space="preserve">.2 </w:t>
      </w:r>
      <w:r>
        <w:tab/>
        <w:t>Usage of ETSI TS 103 120</w:t>
      </w:r>
      <w:bookmarkEnd w:id="37"/>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38" w:name="_Toc531883956"/>
      <w:r>
        <w:t>5.5</w:t>
      </w:r>
      <w:r>
        <w:tab/>
        <w:t>Protocols for LI_HI2 and LI_HI3</w:t>
      </w:r>
      <w:bookmarkEnd w:id="38"/>
    </w:p>
    <w:p w14:paraId="514D2192" w14:textId="59D5C977" w:rsidR="00716BA7" w:rsidRDefault="00716BA7" w:rsidP="00716BA7">
      <w:pPr>
        <w:pStyle w:val="Heading3"/>
      </w:pPr>
      <w:bookmarkStart w:id="39" w:name="_Toc531883957"/>
      <w:r>
        <w:t>5.</w:t>
      </w:r>
      <w:r w:rsidR="0022431F">
        <w:t>5</w:t>
      </w:r>
      <w:r>
        <w:t xml:space="preserve">.1 </w:t>
      </w:r>
      <w:r>
        <w:tab/>
        <w:t>General</w:t>
      </w:r>
      <w:bookmarkEnd w:id="39"/>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lastRenderedPageBreak/>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0" w:name="_Toc531883958"/>
      <w:r>
        <w:t xml:space="preserve">5.5.2 </w:t>
      </w:r>
      <w:r>
        <w:tab/>
        <w:t>Usage for realising LI_HI2</w:t>
      </w:r>
      <w:bookmarkEnd w:id="40"/>
    </w:p>
    <w:p w14:paraId="0FDB8CEC" w14:textId="11C231B7" w:rsidR="0022431F" w:rsidRDefault="00F96618" w:rsidP="0022431F">
      <w:r w:rsidRPr="00D72C25">
        <w:t xml:space="preserve">The LI_HI2 messages are structured as a header and a payload. The header contains general information like LIID, Timestamp,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received from sources in the network, such as the IRI-POI as described in section 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threeGPP-IRI field (see TS </w:t>
      </w:r>
      <w:r>
        <w:t xml:space="preserve">ETSI </w:t>
      </w:r>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41" w:name="_Toc531883959"/>
      <w:r>
        <w:t xml:space="preserve">5.5.3 </w:t>
      </w:r>
      <w:r>
        <w:tab/>
        <w:t>Usage for realising LI_HI3</w:t>
      </w:r>
      <w:bookmarkEnd w:id="41"/>
    </w:p>
    <w:p w14:paraId="1BF9205A" w14:textId="61F9F858" w:rsidR="0022431F" w:rsidRDefault="00F96618" w:rsidP="0022431F">
      <w:r w:rsidRPr="00D72C25">
        <w:t xml:space="preserve">The LI_HI3 messages are structured as a header and a payload. The header contains general information like LIID, Timestamp,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threeGPPCC field (see TS </w:t>
      </w:r>
      <w:r w:rsidR="00727B8B">
        <w:t xml:space="preserve">ETSI </w:t>
      </w:r>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42" w:name="_Toc531883960"/>
      <w:r>
        <w:t>5.6</w:t>
      </w:r>
      <w:r>
        <w:tab/>
        <w:t>Protocols for LI_HI4</w:t>
      </w:r>
      <w:bookmarkEnd w:id="42"/>
    </w:p>
    <w:p w14:paraId="6C58328F" w14:textId="24995242" w:rsidR="004F49AC" w:rsidRDefault="004F49AC" w:rsidP="004F49AC">
      <w:pPr>
        <w:pStyle w:val="Heading3"/>
      </w:pPr>
      <w:bookmarkStart w:id="43" w:name="_Toc531883961"/>
      <w:r>
        <w:t>5.</w:t>
      </w:r>
      <w:r w:rsidR="0022431F">
        <w:t>6</w:t>
      </w:r>
      <w:r>
        <w:t xml:space="preserve">.1 </w:t>
      </w:r>
      <w:r>
        <w:tab/>
        <w:t>General</w:t>
      </w:r>
      <w:bookmarkEnd w:id="43"/>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44" w:name="_Toc531883962"/>
      <w:r>
        <w:t xml:space="preserve">5.6.2 </w:t>
      </w:r>
      <w:r>
        <w:tab/>
        <w:t>Usage for realising LI_HI4</w:t>
      </w:r>
      <w:bookmarkEnd w:id="44"/>
    </w:p>
    <w:p w14:paraId="20F1E9FB" w14:textId="578A938A" w:rsidR="00727B8B" w:rsidRDefault="00727B8B" w:rsidP="00727B8B">
      <w:r w:rsidRPr="00D72C25">
        <w:t xml:space="preserve">The LI_HI4 messages are structured as a header and a payload. The header contains general information like LIID, Timestamp (as for example defined in ETSI TS 102 232-1 [9]). The payload contains the administrative information such as notification. Details of the LI_HI4 messages can be found in Annex </w:t>
      </w:r>
      <w:r>
        <w:t>B</w:t>
      </w:r>
      <w:r w:rsidRPr="00D72C25">
        <w:t xml:space="preserve"> of the present document. </w:t>
      </w:r>
    </w:p>
    <w:p w14:paraId="384A3F04" w14:textId="7264977F" w:rsidR="00727B8B" w:rsidRDefault="00727B8B" w:rsidP="0022431F">
      <w:r w:rsidRPr="00D72C25">
        <w:rPr>
          <w:highlight w:val="yellow"/>
        </w:rPr>
        <w:t xml:space="preserve">Editor’s note Annex </w:t>
      </w:r>
      <w:r>
        <w:rPr>
          <w:highlight w:val="yellow"/>
        </w:rPr>
        <w:t>B</w:t>
      </w:r>
      <w:r w:rsidRPr="00D72C25">
        <w:rPr>
          <w:highlight w:val="yellow"/>
        </w:rPr>
        <w:t xml:space="preserve"> could be copy of Annex M from 33.108</w:t>
      </w:r>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61D5A2D0" w14:textId="77777777" w:rsidR="003431E2" w:rsidRPr="006B08E2" w:rsidRDefault="003431E2" w:rsidP="006B08E2"/>
    <w:p w14:paraId="32B7C330" w14:textId="30A4C372" w:rsidR="002E303B" w:rsidRDefault="003431E2" w:rsidP="002E303B">
      <w:pPr>
        <w:pStyle w:val="Heading1"/>
      </w:pPr>
      <w:bookmarkStart w:id="45" w:name="_Toc531883963"/>
      <w:r>
        <w:t>6</w:t>
      </w:r>
      <w:r w:rsidR="002E303B">
        <w:tab/>
        <w:t>Network Layer Based Interception</w:t>
      </w:r>
      <w:bookmarkEnd w:id="45"/>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46" w:name="_Toc531883964"/>
      <w:r>
        <w:t xml:space="preserve">6.1 </w:t>
      </w:r>
      <w:r>
        <w:tab/>
        <w:t>Introduction</w:t>
      </w:r>
      <w:bookmarkEnd w:id="46"/>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47" w:name="_Toc531883965"/>
      <w:r>
        <w:t xml:space="preserve">6.2 </w:t>
      </w:r>
      <w:r>
        <w:tab/>
        <w:t>5G</w:t>
      </w:r>
      <w:bookmarkEnd w:id="47"/>
    </w:p>
    <w:p w14:paraId="41946991" w14:textId="03F27E64" w:rsidR="00716BA7" w:rsidRDefault="00716BA7" w:rsidP="00716BA7">
      <w:pPr>
        <w:pStyle w:val="Heading3"/>
      </w:pPr>
      <w:bookmarkStart w:id="48" w:name="_Toc531883966"/>
      <w:r>
        <w:t xml:space="preserve">6.2.1 </w:t>
      </w:r>
      <w:r>
        <w:tab/>
        <w:t>General</w:t>
      </w:r>
      <w:bookmarkEnd w:id="48"/>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49" w:name="_Toc531883967"/>
      <w:r>
        <w:t xml:space="preserve">6.2.2 </w:t>
      </w:r>
      <w:r>
        <w:tab/>
        <w:t>LI at AMF</w:t>
      </w:r>
      <w:bookmarkEnd w:id="49"/>
    </w:p>
    <w:p w14:paraId="194AEFDD" w14:textId="77777777" w:rsidR="00716BA7" w:rsidRDefault="00716BA7" w:rsidP="00716BA7">
      <w:pPr>
        <w:pStyle w:val="Heading4"/>
      </w:pPr>
      <w:bookmarkStart w:id="50" w:name="_Toc531883968"/>
      <w:r>
        <w:t>6.2.2.1</w:t>
      </w:r>
      <w:r>
        <w:tab/>
        <w:t>Provisoning over LI_X1</w:t>
      </w:r>
      <w:bookmarkEnd w:id="50"/>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51" w:name="_Toc531883969"/>
      <w:r>
        <w:t>6.2.2.2</w:t>
      </w:r>
      <w:r>
        <w:tab/>
        <w:t>Generation of xIRI over LI_X2</w:t>
      </w:r>
      <w:bookmarkEnd w:id="51"/>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r>
        <w:lastRenderedPageBreak/>
        <w:t>xIRI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Editor’s Note – Something about fan-out at the MDF (Target Identity here may be mapped to multiple LIIDs  at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52" w:name="_Toc531883970"/>
      <w:r>
        <w:t>6.2.2.</w:t>
      </w:r>
      <w:r w:rsidR="00B9163B">
        <w:t>2.1</w:t>
      </w:r>
      <w:r>
        <w:tab/>
        <w:t>Registration</w:t>
      </w:r>
      <w:bookmarkEnd w:id="52"/>
    </w:p>
    <w:p w14:paraId="0717F08A" w14:textId="1EDD5B0F" w:rsidR="00716BA7" w:rsidRDefault="00716BA7" w:rsidP="00716BA7">
      <w:r>
        <w:t>The IRI_POI in the AMF shall generate a</w:t>
      </w:r>
      <w:r w:rsidR="00B9163B">
        <w:t>n</w:t>
      </w:r>
      <w:r>
        <w:t xml:space="preserve"> </w:t>
      </w:r>
      <w:r w:rsidR="00B9163B">
        <w:t xml:space="preserve">xIRI AMF </w:t>
      </w:r>
      <w:r>
        <w:t xml:space="preserve">Registration message when the IRI-POI present in the AMf detects that a UE matching one of the target identifiers provided via LI_X1 has successfully registered to the 5GS via 3GPP NG-RAN or non-3GPP access. </w:t>
      </w:r>
    </w:p>
    <w:p w14:paraId="7C081957" w14:textId="45D51B90" w:rsidR="00B9163B" w:rsidRDefault="00B9163B" w:rsidP="00B9163B">
      <w:r>
        <w:t>The message shall contain the following payload, encoded as per clause 5.3.2.</w:t>
      </w:r>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27A0E892" w:rsidR="00B9163B" w:rsidRDefault="00B9163B" w:rsidP="00B9163B">
      <w:pPr>
        <w:pStyle w:val="PL"/>
      </w:pPr>
      <w:r>
        <w:tab/>
      </w:r>
    </w:p>
    <w:p w14:paraId="7C38E1C4" w14:textId="2394C5A1" w:rsidR="00695A5E" w:rsidRPr="00BD3EB7" w:rsidRDefault="00DC53DE" w:rsidP="00695A5E">
      <w:pPr>
        <w:pStyle w:val="PL"/>
      </w:pPr>
      <w:r>
        <w:rPr>
          <w:b/>
        </w:rPr>
        <w:tab/>
      </w:r>
      <w:r w:rsidR="00695A5E" w:rsidRPr="00723CAE">
        <w:rPr>
          <w:b/>
        </w:rPr>
        <w:t>registrationType</w:t>
      </w:r>
      <w:r w:rsidR="00695A5E">
        <w:tab/>
      </w:r>
      <w:r w:rsidR="00695A5E">
        <w:tab/>
      </w:r>
      <w:r w:rsidR="00695A5E">
        <w:tab/>
        <w:t xml:space="preserve">[1] </w:t>
      </w:r>
      <w:r>
        <w:t>AMFRegistrationType,</w:t>
      </w:r>
    </w:p>
    <w:p w14:paraId="50BF679D" w14:textId="1444EBC3" w:rsidR="00695A5E" w:rsidRPr="00BD3EB7" w:rsidRDefault="00695A5E" w:rsidP="00B9163B">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r w:rsidR="00DC53DE">
        <w:rPr>
          <w:lang w:val="en-US"/>
        </w:rPr>
        <w:t>AMFRegistrationResult,</w:t>
      </w:r>
      <w:r>
        <w:rPr>
          <w:lang w:val="en-US"/>
        </w:rPr>
        <w:tab/>
      </w:r>
      <w:r>
        <w:rPr>
          <w:lang w:val="en-US"/>
        </w:rPr>
        <w:tab/>
      </w:r>
    </w:p>
    <w:p w14:paraId="58662E51" w14:textId="6306E368" w:rsidR="00B9163B" w:rsidRDefault="00B9163B" w:rsidP="00B9163B">
      <w:pPr>
        <w:pStyle w:val="PL"/>
      </w:pPr>
      <w:r>
        <w:tab/>
      </w:r>
      <w:r w:rsidRPr="007F7A22">
        <w:rPr>
          <w:b/>
        </w:rPr>
        <w:t>requestedSliceInformation</w:t>
      </w:r>
      <w:r>
        <w:tab/>
        <w:t>[</w:t>
      </w:r>
      <w:r w:rsidR="00695A5E">
        <w:t>3</w:t>
      </w:r>
      <w:r>
        <w:t>]</w:t>
      </w:r>
      <w:r>
        <w:tab/>
        <w:t>RequestedSliceInformation</w:t>
      </w:r>
      <w:r w:rsidR="00695A5E">
        <w:tab/>
        <w:t>OPTIONAL</w:t>
      </w:r>
      <w:r>
        <w:t>,</w:t>
      </w:r>
    </w:p>
    <w:p w14:paraId="630BAE2B" w14:textId="1A4EF9BB" w:rsidR="00B9163B" w:rsidRDefault="00B9163B" w:rsidP="00B9163B">
      <w:pPr>
        <w:pStyle w:val="PL"/>
      </w:pPr>
      <w:r>
        <w:tab/>
      </w:r>
      <w:r w:rsidRPr="007F7A22">
        <w:rPr>
          <w:b/>
        </w:rPr>
        <w:t>supi</w:t>
      </w:r>
      <w:r>
        <w:tab/>
      </w:r>
      <w:r>
        <w:tab/>
      </w:r>
      <w:r>
        <w:tab/>
      </w:r>
      <w:r>
        <w:tab/>
      </w:r>
      <w:r>
        <w:tab/>
      </w:r>
      <w:r>
        <w:tab/>
        <w:t>[</w:t>
      </w:r>
      <w:r w:rsidR="00695A5E">
        <w:t>4</w:t>
      </w:r>
      <w:r>
        <w:t>]</w:t>
      </w:r>
      <w:r>
        <w:tab/>
        <w:t>SUPI,</w:t>
      </w:r>
    </w:p>
    <w:p w14:paraId="5225922B" w14:textId="62CF3274" w:rsidR="00B9163B" w:rsidRDefault="00B9163B" w:rsidP="00B9163B">
      <w:pPr>
        <w:pStyle w:val="PL"/>
      </w:pPr>
      <w:r>
        <w:tab/>
      </w:r>
      <w:r w:rsidRPr="007F7A22">
        <w:rPr>
          <w:b/>
        </w:rPr>
        <w:t>suci</w:t>
      </w:r>
      <w:r>
        <w:tab/>
      </w:r>
      <w:r>
        <w:tab/>
      </w:r>
      <w:r>
        <w:tab/>
      </w:r>
      <w:r>
        <w:tab/>
      </w:r>
      <w:r>
        <w:tab/>
      </w:r>
      <w:r>
        <w:tab/>
        <w:t>[</w:t>
      </w:r>
      <w:r w:rsidR="00695A5E">
        <w:t>5</w:t>
      </w:r>
      <w:r>
        <w:t>] SUCI</w:t>
      </w:r>
      <w:r w:rsidR="00695A5E" w:rsidRPr="00695A5E">
        <w:t xml:space="preserve"> </w:t>
      </w:r>
      <w:r w:rsidR="00695A5E">
        <w:tab/>
      </w:r>
      <w:r w:rsidR="00695A5E">
        <w:tab/>
      </w:r>
      <w:r w:rsidR="00695A5E">
        <w:tab/>
      </w:r>
      <w:r w:rsidR="00695A5E">
        <w:tab/>
      </w:r>
      <w:r w:rsidR="00695A5E">
        <w:tab/>
      </w:r>
      <w:r w:rsidR="00695A5E">
        <w:tab/>
        <w:t>OPTIONAL</w:t>
      </w:r>
      <w:r>
        <w:t>,</w:t>
      </w:r>
    </w:p>
    <w:p w14:paraId="066560B4" w14:textId="4956032C"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r w:rsidR="00695A5E">
        <w:t>6</w:t>
      </w:r>
      <w:r>
        <w:t>] PEI,</w:t>
      </w:r>
    </w:p>
    <w:p w14:paraId="7A3B8E23" w14:textId="4FF4D869" w:rsidR="00B9163B" w:rsidRDefault="00B9163B" w:rsidP="00B9163B">
      <w:pPr>
        <w:pStyle w:val="PL"/>
      </w:pPr>
      <w:r>
        <w:tab/>
      </w:r>
      <w:r>
        <w:rPr>
          <w:b/>
        </w:rPr>
        <w:t>gpsi</w:t>
      </w:r>
      <w:r>
        <w:tab/>
      </w:r>
      <w:r>
        <w:tab/>
      </w:r>
      <w:r>
        <w:tab/>
      </w:r>
      <w:r>
        <w:tab/>
      </w:r>
      <w:r>
        <w:tab/>
      </w:r>
      <w:r>
        <w:tab/>
        <w:t>[</w:t>
      </w:r>
      <w:r w:rsidR="00695A5E">
        <w:t>7</w:t>
      </w:r>
      <w:r>
        <w:t>] GPSI</w:t>
      </w:r>
      <w:r w:rsidR="00695A5E" w:rsidRPr="00695A5E">
        <w:t xml:space="preserve"> </w:t>
      </w:r>
      <w:r w:rsidR="00695A5E">
        <w:tab/>
      </w:r>
      <w:r w:rsidR="00695A5E">
        <w:tab/>
      </w:r>
      <w:r w:rsidR="00695A5E">
        <w:tab/>
      </w:r>
      <w:r w:rsidR="00695A5E">
        <w:tab/>
      </w:r>
      <w:r w:rsidR="00695A5E">
        <w:tab/>
      </w:r>
      <w:r w:rsidR="00695A5E">
        <w:tab/>
        <w:t>OPTIONAL</w:t>
      </w:r>
      <w:r>
        <w:t>,</w:t>
      </w:r>
    </w:p>
    <w:p w14:paraId="6EFEFD7D" w14:textId="23837210" w:rsidR="00695A5E" w:rsidRPr="00AE5060" w:rsidRDefault="00695A5E" w:rsidP="00B9163B">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59C8D01F" w14:textId="7F1F1699" w:rsidR="00B9163B" w:rsidRPr="00F72E17" w:rsidRDefault="00B9163B" w:rsidP="00B9163B">
      <w:pPr>
        <w:pStyle w:val="PL"/>
      </w:pPr>
      <w:r>
        <w:tab/>
      </w:r>
      <w:r w:rsidRPr="007F7A22">
        <w:rPr>
          <w:b/>
        </w:rPr>
        <w:t>location</w:t>
      </w:r>
      <w:r>
        <w:tab/>
      </w:r>
      <w:r>
        <w:tab/>
      </w:r>
      <w:r>
        <w:tab/>
      </w:r>
      <w:r>
        <w:tab/>
      </w:r>
      <w:r>
        <w:tab/>
        <w:t>[</w:t>
      </w:r>
      <w:r w:rsidR="00695A5E">
        <w:t>9</w:t>
      </w:r>
      <w:r>
        <w:t>]</w:t>
      </w:r>
      <w:r>
        <w:tab/>
        <w:t xml:space="preserve">LocationInformation </w:t>
      </w:r>
      <w:r w:rsidR="00695A5E">
        <w:tab/>
      </w:r>
      <w:r w:rsidR="00695A5E">
        <w:tab/>
      </w:r>
      <w:r>
        <w:t>OPTIONAL</w:t>
      </w:r>
    </w:p>
    <w:p w14:paraId="07E51566" w14:textId="04904A5E" w:rsidR="00B9163B" w:rsidRDefault="00B9163B" w:rsidP="00B9163B">
      <w:pPr>
        <w:pStyle w:val="PL"/>
      </w:pPr>
      <w:r w:rsidRPr="00F72E17">
        <w:t>}</w:t>
      </w:r>
    </w:p>
    <w:p w14:paraId="2E81B25E" w14:textId="77777777" w:rsidR="00DC53DE" w:rsidRPr="00F72E17" w:rsidRDefault="00DC53DE" w:rsidP="00B9163B">
      <w:pPr>
        <w:pStyle w:val="PL"/>
      </w:pPr>
    </w:p>
    <w:p w14:paraId="35F0AE3A" w14:textId="77777777" w:rsidR="00DC53DE" w:rsidRDefault="00DC53DE" w:rsidP="00DC53DE">
      <w:pPr>
        <w:pStyle w:val="PL"/>
      </w:pPr>
      <w:r>
        <w:rPr>
          <w:b/>
        </w:rPr>
        <w:t>AMF</w:t>
      </w:r>
      <w:r w:rsidRPr="003B5195">
        <w:rPr>
          <w:b/>
        </w:rPr>
        <w:t>RegistrationType</w:t>
      </w:r>
      <w:r>
        <w:tab/>
        <w:t>::=</w:t>
      </w:r>
      <w:r>
        <w:tab/>
        <w:t>ENUMERATED</w:t>
      </w:r>
    </w:p>
    <w:p w14:paraId="6D58ABDA" w14:textId="77777777" w:rsidR="00DC53DE" w:rsidRDefault="00DC53DE" w:rsidP="00DC53DE">
      <w:pPr>
        <w:pStyle w:val="PL"/>
      </w:pPr>
      <w:r>
        <w:tab/>
        <w:t>{</w:t>
      </w:r>
    </w:p>
    <w:p w14:paraId="7DC5C0A7" w14:textId="77777777" w:rsidR="00DC53DE" w:rsidRDefault="00DC53DE" w:rsidP="00DC53DE">
      <w:pPr>
        <w:pStyle w:val="PL"/>
      </w:pPr>
      <w:r>
        <w:tab/>
      </w:r>
      <w:r>
        <w:tab/>
      </w:r>
      <w:r w:rsidRPr="003B5195">
        <w:rPr>
          <w:b/>
        </w:rPr>
        <w:t>initial</w:t>
      </w:r>
      <w:r>
        <w:tab/>
      </w:r>
      <w:r>
        <w:tab/>
        <w:t>(1),</w:t>
      </w:r>
    </w:p>
    <w:p w14:paraId="267CCD9E" w14:textId="77777777" w:rsidR="00DC53DE" w:rsidRDefault="00DC53DE" w:rsidP="00DC53DE">
      <w:pPr>
        <w:pStyle w:val="PL"/>
      </w:pPr>
      <w:r>
        <w:tab/>
      </w:r>
      <w:r>
        <w:tab/>
      </w:r>
      <w:r w:rsidRPr="003B5195">
        <w:rPr>
          <w:b/>
        </w:rPr>
        <w:t>mobility</w:t>
      </w:r>
      <w:r>
        <w:tab/>
        <w:t>(2),</w:t>
      </w:r>
    </w:p>
    <w:p w14:paraId="1CE8DF1F" w14:textId="77777777" w:rsidR="00DC53DE" w:rsidRDefault="00DC53DE" w:rsidP="00DC53DE">
      <w:pPr>
        <w:pStyle w:val="PL"/>
      </w:pPr>
      <w:r>
        <w:tab/>
      </w:r>
      <w:r>
        <w:tab/>
      </w:r>
      <w:r w:rsidRPr="003B5195">
        <w:rPr>
          <w:b/>
        </w:rPr>
        <w:t>periodic</w:t>
      </w:r>
      <w:r>
        <w:tab/>
        <w:t>(3),</w:t>
      </w:r>
    </w:p>
    <w:p w14:paraId="2CC46EFF" w14:textId="77777777" w:rsidR="00DC53DE" w:rsidRDefault="00DC53DE" w:rsidP="00DC53DE">
      <w:pPr>
        <w:pStyle w:val="PL"/>
      </w:pPr>
      <w:r>
        <w:tab/>
      </w:r>
      <w:r>
        <w:tab/>
      </w:r>
      <w:r w:rsidRPr="003B5195">
        <w:rPr>
          <w:b/>
        </w:rPr>
        <w:t>emergency</w:t>
      </w:r>
      <w:r>
        <w:tab/>
        <w:t>(4)</w:t>
      </w:r>
    </w:p>
    <w:p w14:paraId="06E2F219" w14:textId="77777777" w:rsidR="00DC53DE" w:rsidRDefault="00DC53DE" w:rsidP="00DC53DE">
      <w:pPr>
        <w:pStyle w:val="PL"/>
      </w:pPr>
      <w:r>
        <w:tab/>
        <w:t>}</w:t>
      </w:r>
    </w:p>
    <w:p w14:paraId="4B6E6B2B" w14:textId="77777777" w:rsidR="00DC53DE" w:rsidRDefault="00DC53DE" w:rsidP="00DC53DE">
      <w:pPr>
        <w:pStyle w:val="PL"/>
      </w:pPr>
    </w:p>
    <w:p w14:paraId="66123267" w14:textId="77777777" w:rsidR="00DC53DE" w:rsidRDefault="00DC53DE" w:rsidP="00DC53DE">
      <w:pPr>
        <w:pStyle w:val="PL"/>
      </w:pPr>
      <w:r>
        <w:rPr>
          <w:b/>
        </w:rPr>
        <w:t>AMF</w:t>
      </w:r>
      <w:r w:rsidRPr="003B5195">
        <w:rPr>
          <w:b/>
        </w:rPr>
        <w:t>RegistrationResult</w:t>
      </w:r>
      <w:r>
        <w:tab/>
        <w:t>::= ENUMERATED</w:t>
      </w:r>
    </w:p>
    <w:p w14:paraId="632474D4" w14:textId="77777777" w:rsidR="00DC53DE" w:rsidRDefault="00DC53DE" w:rsidP="00DC53DE">
      <w:pPr>
        <w:pStyle w:val="PL"/>
      </w:pPr>
      <w:r>
        <w:tab/>
        <w:t>{</w:t>
      </w:r>
    </w:p>
    <w:p w14:paraId="08A2D9F0" w14:textId="5C0ABD1A" w:rsidR="00DC53DE" w:rsidRDefault="00DC53DE" w:rsidP="00DC53DE">
      <w:pPr>
        <w:pStyle w:val="PL"/>
      </w:pPr>
      <w:r>
        <w:tab/>
      </w:r>
      <w:r>
        <w:tab/>
      </w:r>
      <w:r w:rsidRPr="003B5195">
        <w:rPr>
          <w:b/>
        </w:rPr>
        <w:t>threeGPP</w:t>
      </w:r>
      <w:r>
        <w:rPr>
          <w:b/>
        </w:rPr>
        <w:t>A</w:t>
      </w:r>
      <w:r w:rsidRPr="003B5195">
        <w:rPr>
          <w:b/>
        </w:rPr>
        <w:t>ccess</w:t>
      </w:r>
      <w:r>
        <w:tab/>
      </w:r>
      <w:r>
        <w:tab/>
      </w:r>
      <w:r>
        <w:tab/>
      </w:r>
      <w:r>
        <w:tab/>
      </w:r>
      <w:r>
        <w:tab/>
        <w:t>(1),</w:t>
      </w:r>
    </w:p>
    <w:p w14:paraId="6A8F7565" w14:textId="2295ACC6" w:rsidR="00DC53DE" w:rsidRDefault="00DC53DE" w:rsidP="00DC53DE">
      <w:pPr>
        <w:pStyle w:val="PL"/>
      </w:pPr>
      <w:r>
        <w:tab/>
      </w:r>
      <w:r>
        <w:tab/>
      </w:r>
      <w:r w:rsidRPr="003B5195">
        <w:rPr>
          <w:b/>
        </w:rPr>
        <w:t>non</w:t>
      </w:r>
      <w:r>
        <w:rPr>
          <w:b/>
        </w:rPr>
        <w:t>T</w:t>
      </w:r>
      <w:r w:rsidRPr="003B5195">
        <w:rPr>
          <w:b/>
        </w:rPr>
        <w:t>hreeGPP</w:t>
      </w:r>
      <w:r>
        <w:rPr>
          <w:b/>
        </w:rPr>
        <w:t>A</w:t>
      </w:r>
      <w:r w:rsidRPr="003B5195">
        <w:rPr>
          <w:b/>
        </w:rPr>
        <w:t>ccess</w:t>
      </w:r>
      <w:r>
        <w:tab/>
      </w:r>
      <w:r>
        <w:tab/>
      </w:r>
      <w:r>
        <w:tab/>
      </w:r>
      <w:r>
        <w:tab/>
        <w:t>(2),</w:t>
      </w:r>
    </w:p>
    <w:p w14:paraId="1C97A026" w14:textId="21226B1A" w:rsidR="00DC53DE" w:rsidRDefault="00DC53DE" w:rsidP="00DC53DE">
      <w:pPr>
        <w:pStyle w:val="PL"/>
      </w:pPr>
      <w:r>
        <w:tab/>
      </w: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7FE7A053" w14:textId="77777777" w:rsidR="00DC53DE" w:rsidRPr="00F72E17" w:rsidRDefault="00DC53DE" w:rsidP="00DC53DE">
      <w:pPr>
        <w:pStyle w:val="PL"/>
      </w:pPr>
      <w:r>
        <w:tab/>
        <w:t>}</w:t>
      </w:r>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77777777"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w:t>
      </w:r>
      <w:r w:rsidRPr="001A1E56">
        <w:rPr>
          <w:rFonts w:ascii="Arial" w:hAnsi="Arial" w:cs="Arial"/>
          <w:b/>
        </w:rPr>
        <w:t xml:space="preserve">: </w:t>
      </w:r>
      <w:r>
        <w:rPr>
          <w:rFonts w:ascii="Arial" w:hAnsi="Arial" w:cs="Arial"/>
          <w:b/>
        </w:rPr>
        <w:t>Payload for AMF 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lastRenderedPageBreak/>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62A04EDB" w:rsidR="00695A5E" w:rsidRDefault="00695A5E" w:rsidP="00695A5E">
            <w:pPr>
              <w:pStyle w:val="TAL"/>
            </w:pPr>
            <w:r>
              <w:t>Specifies the type of registration, see 3GPP TS 24.501 [13]</w:t>
            </w:r>
            <w:r w:rsidR="00DC53DE">
              <w:t xml:space="preserve"> clause 9.11.3.7</w:t>
            </w:r>
            <w:r>
              <w:t xml:space="preserve">. </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F09CA87" w:rsidR="00695A5E" w:rsidRDefault="00695A5E" w:rsidP="00695A5E">
            <w:pPr>
              <w:pStyle w:val="TAL"/>
            </w:pPr>
            <w:r>
              <w:t>Specifies the result of registration, see 3GPP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77777777" w:rsidR="00695A5E" w:rsidRDefault="00695A5E" w:rsidP="00695A5E">
            <w:pPr>
              <w:pStyle w:val="TAL"/>
            </w:pPr>
            <w:r>
              <w:t>requestSliceInformation</w:t>
            </w:r>
          </w:p>
        </w:tc>
        <w:tc>
          <w:tcPr>
            <w:tcW w:w="6521" w:type="dxa"/>
          </w:tcPr>
          <w:p w14:paraId="17CBF525" w14:textId="44081D75" w:rsidR="00695A5E" w:rsidRDefault="00695A5E" w:rsidP="00695A5E">
            <w:pPr>
              <w:pStyle w:val="TAL"/>
            </w:pPr>
            <w:r>
              <w:t>Slice requested for the registration, if available</w:t>
            </w:r>
          </w:p>
          <w:p w14:paraId="0688441E" w14:textId="77777777" w:rsidR="00695A5E" w:rsidRDefault="00695A5E" w:rsidP="00695A5E">
            <w:pPr>
              <w:pStyle w:val="TAL"/>
            </w:pPr>
            <w:r>
              <w:t>Editor’s Note – need to define valid format / values for this</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772F253B" w:rsidR="00695A5E" w:rsidRDefault="00AC414D" w:rsidP="00695A5E">
            <w:pPr>
              <w:pStyle w:val="TAL"/>
            </w:pPr>
            <w:r>
              <w:t>s</w:t>
            </w:r>
            <w:r w:rsidR="00695A5E">
              <w:t>upi</w:t>
            </w:r>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66B448B5" w:rsidR="00695A5E" w:rsidRDefault="00AC414D" w:rsidP="00695A5E">
            <w:pPr>
              <w:pStyle w:val="TAL"/>
            </w:pPr>
            <w:r>
              <w:t>s</w:t>
            </w:r>
            <w:r w:rsidR="00695A5E">
              <w:t>uci</w:t>
            </w:r>
          </w:p>
        </w:tc>
        <w:tc>
          <w:tcPr>
            <w:tcW w:w="6521" w:type="dxa"/>
          </w:tcPr>
          <w:p w14:paraId="01B163C5" w14:textId="77777777" w:rsidR="00695A5E" w:rsidRDefault="00695A5E" w:rsidP="00695A5E">
            <w:pPr>
              <w:pStyle w:val="TAL"/>
            </w:pPr>
            <w:r>
              <w:t>SUCI used in the registration</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61E555BE" w:rsidR="00695A5E" w:rsidRDefault="00AC414D" w:rsidP="00695A5E">
            <w:pPr>
              <w:pStyle w:val="TAL"/>
            </w:pPr>
            <w:r>
              <w:t>p</w:t>
            </w:r>
            <w:r w:rsidR="00695A5E">
              <w:t>ei</w:t>
            </w:r>
          </w:p>
        </w:tc>
        <w:tc>
          <w:tcPr>
            <w:tcW w:w="6521" w:type="dxa"/>
          </w:tcPr>
          <w:p w14:paraId="70BD234E" w14:textId="256E7C14" w:rsidR="00695A5E" w:rsidRDefault="00695A5E" w:rsidP="00695A5E">
            <w:pPr>
              <w:pStyle w:val="TAL"/>
            </w:pPr>
            <w:r>
              <w:t xml:space="preserve">PEI </w:t>
            </w:r>
            <w:r w:rsidR="00AC414D">
              <w:t>provided by the UE</w:t>
            </w:r>
            <w:r>
              <w:t xml:space="preserve"> </w:t>
            </w:r>
            <w:r w:rsidR="00AC414D">
              <w:t>during</w:t>
            </w:r>
            <w:r>
              <w:t xml:space="preserve"> the registration</w:t>
            </w:r>
            <w:r w:rsidR="00AC414D">
              <w:t>.</w:t>
            </w:r>
          </w:p>
        </w:tc>
        <w:tc>
          <w:tcPr>
            <w:tcW w:w="708" w:type="dxa"/>
          </w:tcPr>
          <w:p w14:paraId="23004898" w14:textId="1A9AC2B7" w:rsidR="00695A5E" w:rsidRDefault="004452D7" w:rsidP="004452D7">
            <w:pPr>
              <w:pStyle w:val="TAL"/>
            </w:pPr>
            <w:r>
              <w:t>M</w:t>
            </w:r>
          </w:p>
        </w:tc>
      </w:tr>
      <w:tr w:rsidR="00695A5E" w14:paraId="3556650A" w14:textId="77777777" w:rsidTr="00F72C87">
        <w:trPr>
          <w:jc w:val="center"/>
        </w:trPr>
        <w:tc>
          <w:tcPr>
            <w:tcW w:w="2693" w:type="dxa"/>
          </w:tcPr>
          <w:p w14:paraId="241F74B8" w14:textId="369D7159" w:rsidR="00695A5E" w:rsidRDefault="00695A5E" w:rsidP="00695A5E">
            <w:pPr>
              <w:pStyle w:val="TAL"/>
            </w:pPr>
            <w:r>
              <w:t>gpsi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C9D9D09" w:rsidR="00AC414D" w:rsidRDefault="00AC414D" w:rsidP="00AC414D">
            <w:pPr>
              <w:pStyle w:val="TAL"/>
            </w:pPr>
            <w:r>
              <w:t>guti</w:t>
            </w:r>
          </w:p>
        </w:tc>
        <w:tc>
          <w:tcPr>
            <w:tcW w:w="6521" w:type="dxa"/>
          </w:tcPr>
          <w:p w14:paraId="271BD0C4" w14:textId="4D4AAD85" w:rsidR="00AC414D" w:rsidRDefault="00AC414D" w:rsidP="00AC414D">
            <w:pPr>
              <w:pStyle w:val="TAL"/>
            </w:pPr>
            <w:r>
              <w:t>5G-GUTI provided as outcome of initial registration or used in other cases, see 3GPP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8BDE0BC" w:rsidR="00AC414D" w:rsidRDefault="00AC414D" w:rsidP="00AC414D">
            <w:pPr>
              <w:pStyle w:val="TAL"/>
            </w:pPr>
            <w:r>
              <w:t>Location information determined by the network during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53" w:name="_Toc531883971"/>
      <w:r>
        <w:t>6.2.2.2.2</w:t>
      </w:r>
      <w:r>
        <w:tab/>
        <w:t>Deregistration</w:t>
      </w:r>
      <w:bookmarkEnd w:id="53"/>
    </w:p>
    <w:p w14:paraId="4FD40C42" w14:textId="1021F568" w:rsidR="00573177" w:rsidRDefault="00573177" w:rsidP="00573177">
      <w:r>
        <w:t>The IRI_POI in the AMF shall generate an xIRI AMF Deregistration message when the IRI-POI present in the AMF detects that a UE matching one of the target identifiers provided via LI_X1 has deregistered from the 5GS. The message shall contain the following payload, encoded as per clause 5.3.2.</w:t>
      </w:r>
    </w:p>
    <w:p w14:paraId="277F3E8F" w14:textId="77777777" w:rsidR="004143DC" w:rsidRDefault="004143DC" w:rsidP="00573177"/>
    <w:p w14:paraId="14E7311F" w14:textId="39FBA60E" w:rsidR="00573177" w:rsidRPr="00F72E17" w:rsidRDefault="00775741" w:rsidP="00573177">
      <w:pPr>
        <w:pStyle w:val="PL"/>
      </w:pPr>
      <w:r>
        <w:rPr>
          <w:b/>
        </w:rPr>
        <w:t>XIRI</w:t>
      </w:r>
      <w:r w:rsidR="00573177" w:rsidRPr="007F7A22">
        <w:rPr>
          <w:b/>
        </w:rPr>
        <w:t>AMFDeregistrationMessage</w:t>
      </w:r>
      <w:r w:rsidR="00573177"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736ABD94" w14:textId="5FE9D544" w:rsidR="00573177" w:rsidRDefault="00573177" w:rsidP="00BD3EB7">
      <w:pPr>
        <w:pStyle w:val="PL"/>
      </w:pPr>
      <w:r>
        <w:tab/>
      </w:r>
      <w:r w:rsidR="004143DC" w:rsidRPr="007F7A22">
        <w:rPr>
          <w:b/>
        </w:rPr>
        <w:t>deregistration</w:t>
      </w:r>
      <w:r w:rsidR="004143DC">
        <w:rPr>
          <w:b/>
        </w:rPr>
        <w:t>Direction</w:t>
      </w:r>
      <w:r>
        <w:tab/>
        <w:t>[1]</w:t>
      </w:r>
      <w:r>
        <w:tab/>
      </w:r>
      <w:r w:rsidR="00775741">
        <w:t>AMFDirection,</w:t>
      </w:r>
    </w:p>
    <w:p w14:paraId="618317B2" w14:textId="3465A3E6" w:rsidR="004143DC" w:rsidRPr="00BD3EB7" w:rsidRDefault="00775741" w:rsidP="00BD3EB7">
      <w:pPr>
        <w:pStyle w:val="PL"/>
      </w:pPr>
      <w:r>
        <w:rPr>
          <w:b/>
        </w:rPr>
        <w:tab/>
      </w:r>
      <w:r w:rsidR="004143DC" w:rsidRPr="000B5B01">
        <w:rPr>
          <w:b/>
        </w:rPr>
        <w:t>accessType</w:t>
      </w:r>
      <w:r w:rsidR="004143DC">
        <w:tab/>
      </w:r>
      <w:r w:rsidR="004143DC">
        <w:tab/>
      </w:r>
      <w:r w:rsidR="004143DC">
        <w:tab/>
      </w:r>
      <w:r w:rsidR="00BD3EB7">
        <w:tab/>
      </w:r>
      <w:r w:rsidR="004143DC">
        <w:t>[2]</w:t>
      </w:r>
      <w:r w:rsidR="004143DC">
        <w:tab/>
      </w:r>
      <w:r>
        <w:rPr>
          <w:lang w:val="en-US"/>
        </w:rPr>
        <w:t>AMFAccessType,</w:t>
      </w:r>
    </w:p>
    <w:p w14:paraId="7D30F07C" w14:textId="73E0091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sidR="00BD3EB7">
        <w:rPr>
          <w:lang w:val="it-IT"/>
        </w:rPr>
        <w:tab/>
      </w:r>
      <w:r>
        <w:rPr>
          <w:lang w:val="it-IT"/>
        </w:rPr>
        <w:t>[3]</w:t>
      </w:r>
      <w:r>
        <w:rPr>
          <w:lang w:val="it-IT"/>
        </w:rPr>
        <w:tab/>
        <w:t>SUPI</w:t>
      </w:r>
      <w:r>
        <w:rPr>
          <w:lang w:val="it-IT"/>
        </w:rPr>
        <w:tab/>
      </w:r>
      <w:r>
        <w:rPr>
          <w:lang w:val="it-IT"/>
        </w:rPr>
        <w:tab/>
      </w:r>
      <w:r>
        <w:rPr>
          <w:lang w:val="it-IT"/>
        </w:rPr>
        <w:tab/>
      </w:r>
      <w:r>
        <w:rPr>
          <w:lang w:val="it-IT"/>
        </w:rPr>
        <w:tab/>
      </w:r>
      <w:r>
        <w:rPr>
          <w:lang w:val="it-IT"/>
        </w:rPr>
        <w:tab/>
        <w:t>OPTIONAL,</w:t>
      </w:r>
    </w:p>
    <w:p w14:paraId="5986C9AB" w14:textId="1A6F3078"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sidR="00BD3EB7">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2F39272" w14:textId="0AB225D6" w:rsidR="004143DC" w:rsidRPr="00E0152F" w:rsidRDefault="004143DC" w:rsidP="004143DC">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sidR="00BD3EB7">
        <w:rPr>
          <w:lang w:val="it-IT"/>
        </w:rPr>
        <w:tab/>
      </w:r>
      <w:r>
        <w:rPr>
          <w:lang w:val="it-IT"/>
        </w:rPr>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7545D369" w14:textId="07224EFD" w:rsidR="004143DC" w:rsidRPr="000B5B01" w:rsidRDefault="004143DC" w:rsidP="004143DC">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sidR="00BD3EB7">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12CC6599" w14:textId="317FF0CA" w:rsidR="004143DC" w:rsidRDefault="004143DC" w:rsidP="004143DC">
      <w:pPr>
        <w:pStyle w:val="PL"/>
        <w:tabs>
          <w:tab w:val="clear" w:pos="384"/>
          <w:tab w:val="left" w:pos="426"/>
        </w:tabs>
      </w:pPr>
      <w:r w:rsidRPr="00F9166C">
        <w:rPr>
          <w:lang w:val="it-IT"/>
        </w:rPr>
        <w:tab/>
      </w:r>
      <w:r w:rsidRPr="000B5B01">
        <w:rPr>
          <w:b/>
        </w:rPr>
        <w:t>guti</w:t>
      </w:r>
      <w:r>
        <w:tab/>
      </w:r>
      <w:r>
        <w:tab/>
      </w:r>
      <w:r>
        <w:tab/>
      </w:r>
      <w:r>
        <w:tab/>
      </w:r>
      <w:r w:rsidR="00BD3EB7">
        <w:tab/>
      </w:r>
      <w:r>
        <w:t>[7]</w:t>
      </w:r>
      <w:r>
        <w:tab/>
        <w:t>GUTI</w:t>
      </w:r>
      <w:r>
        <w:tab/>
      </w:r>
      <w:r>
        <w:tab/>
      </w:r>
      <w:r>
        <w:tab/>
      </w:r>
      <w:r>
        <w:tab/>
      </w:r>
      <w:r>
        <w:tab/>
        <w:t>OPTIONAL,</w:t>
      </w:r>
    </w:p>
    <w:p w14:paraId="18A1A015" w14:textId="37C84742" w:rsidR="004143DC" w:rsidRDefault="004143DC" w:rsidP="00C72B79">
      <w:pPr>
        <w:pStyle w:val="PL"/>
      </w:pPr>
      <w:r>
        <w:tab/>
      </w:r>
      <w:r w:rsidRPr="00E37677">
        <w:rPr>
          <w:b/>
        </w:rPr>
        <w:t>c</w:t>
      </w:r>
      <w:r w:rsidRPr="000B5B01">
        <w:rPr>
          <w:b/>
        </w:rPr>
        <w:t>ause</w:t>
      </w:r>
      <w:r>
        <w:tab/>
      </w:r>
      <w:r>
        <w:tab/>
      </w:r>
      <w:r>
        <w:tab/>
      </w:r>
      <w:r>
        <w:tab/>
      </w:r>
      <w:r w:rsidR="00BD3EB7">
        <w:tab/>
      </w:r>
      <w:r>
        <w:t>[8]</w:t>
      </w:r>
      <w:r>
        <w:tab/>
      </w:r>
      <w:r w:rsidR="00775741">
        <w:t>FiveGMMCause</w:t>
      </w:r>
      <w:r>
        <w:tab/>
      </w:r>
      <w:r>
        <w:tab/>
      </w:r>
      <w:r>
        <w:tab/>
        <w:t>OPTIONAL,</w:t>
      </w:r>
    </w:p>
    <w:p w14:paraId="60F7CDD3" w14:textId="05A5FC60" w:rsidR="00573177" w:rsidRPr="007F7A22" w:rsidRDefault="00573177" w:rsidP="00573177">
      <w:pPr>
        <w:pStyle w:val="PL"/>
      </w:pPr>
      <w:r>
        <w:tab/>
      </w:r>
      <w:r w:rsidR="004143DC">
        <w:rPr>
          <w:b/>
        </w:rPr>
        <w:t>l</w:t>
      </w:r>
      <w:r>
        <w:rPr>
          <w:b/>
        </w:rPr>
        <w:t>ocation</w:t>
      </w:r>
      <w:r>
        <w:tab/>
      </w:r>
      <w:r>
        <w:tab/>
      </w:r>
      <w:r>
        <w:tab/>
      </w:r>
      <w:r w:rsidR="00BD3EB7">
        <w:tab/>
      </w:r>
      <w:r>
        <w:t>[</w:t>
      </w:r>
      <w:r w:rsidR="004143DC">
        <w:t>9</w:t>
      </w:r>
      <w:r>
        <w:t>] LocationInformation</w:t>
      </w:r>
      <w:r w:rsidR="004143DC">
        <w:tab/>
        <w:t>OPTIONAL</w:t>
      </w:r>
    </w:p>
    <w:p w14:paraId="1DA0099F" w14:textId="77777777" w:rsidR="00573177" w:rsidRPr="00F72E17" w:rsidRDefault="00573177" w:rsidP="00573177">
      <w:pPr>
        <w:pStyle w:val="PL"/>
      </w:pPr>
      <w:r w:rsidRPr="00F72E17">
        <w:t>}</w:t>
      </w:r>
    </w:p>
    <w:p w14:paraId="1F9DD6CE" w14:textId="5419FD50" w:rsidR="00573177" w:rsidRDefault="00573177" w:rsidP="00573177"/>
    <w:p w14:paraId="6FFA7619" w14:textId="77777777" w:rsidR="00775741" w:rsidRDefault="00775741" w:rsidP="00775741">
      <w:pPr>
        <w:pStyle w:val="PL"/>
      </w:pPr>
      <w:r>
        <w:rPr>
          <w:b/>
        </w:rPr>
        <w:t>AMF</w:t>
      </w:r>
      <w:r w:rsidRPr="00132AD1">
        <w:rPr>
          <w:b/>
        </w:rPr>
        <w:t>Direction</w:t>
      </w:r>
      <w:r>
        <w:tab/>
        <w:t>::=</w:t>
      </w:r>
      <w:r>
        <w:tab/>
        <w:t>ENUMERATED</w:t>
      </w:r>
    </w:p>
    <w:p w14:paraId="7691A287" w14:textId="77777777" w:rsidR="00775741" w:rsidRDefault="00775741" w:rsidP="00775741">
      <w:pPr>
        <w:pStyle w:val="PL"/>
      </w:pPr>
      <w:r>
        <w:tab/>
        <w:t>{</w:t>
      </w:r>
    </w:p>
    <w:p w14:paraId="4C150237" w14:textId="77777777" w:rsidR="00775741" w:rsidRDefault="00775741" w:rsidP="00775741">
      <w:pPr>
        <w:pStyle w:val="PL"/>
        <w:ind w:left="568"/>
      </w:pPr>
      <w:r>
        <w:tab/>
      </w:r>
      <w:r>
        <w:tab/>
      </w:r>
      <w:r>
        <w:tab/>
      </w:r>
      <w:r w:rsidRPr="007F7A22">
        <w:rPr>
          <w:b/>
        </w:rPr>
        <w:t>networkInitiated</w:t>
      </w:r>
      <w:r>
        <w:t xml:space="preserve"> </w:t>
      </w:r>
      <w:r>
        <w:tab/>
        <w:t>(1),</w:t>
      </w:r>
    </w:p>
    <w:p w14:paraId="5D02C47B" w14:textId="77777777" w:rsidR="00775741" w:rsidRDefault="00775741" w:rsidP="00775741">
      <w:pPr>
        <w:pStyle w:val="PL"/>
        <w:ind w:left="568"/>
      </w:pPr>
      <w:r>
        <w:tab/>
      </w:r>
      <w:r>
        <w:tab/>
      </w:r>
      <w:r>
        <w:tab/>
      </w:r>
      <w:r w:rsidRPr="007F7A22">
        <w:rPr>
          <w:b/>
        </w:rPr>
        <w:t>ueInitiated</w:t>
      </w:r>
      <w:r>
        <w:tab/>
      </w:r>
      <w:r>
        <w:tab/>
      </w:r>
      <w:r>
        <w:tab/>
        <w:t>(2)</w:t>
      </w:r>
    </w:p>
    <w:p w14:paraId="4E388DFB" w14:textId="77777777" w:rsidR="00775741" w:rsidRDefault="00775741" w:rsidP="00775741">
      <w:pPr>
        <w:pStyle w:val="PL"/>
      </w:pPr>
      <w:r>
        <w:tab/>
        <w:t>}</w:t>
      </w:r>
    </w:p>
    <w:p w14:paraId="6AABB437" w14:textId="77777777" w:rsidR="00775741" w:rsidRDefault="00775741" w:rsidP="00775741">
      <w:pPr>
        <w:pStyle w:val="PL"/>
      </w:pPr>
    </w:p>
    <w:p w14:paraId="582DA09C" w14:textId="77777777" w:rsidR="00775741" w:rsidRDefault="00775741" w:rsidP="00775741">
      <w:pPr>
        <w:pStyle w:val="PL"/>
      </w:pPr>
      <w:r>
        <w:rPr>
          <w:b/>
        </w:rPr>
        <w:t>AMF</w:t>
      </w:r>
      <w:r w:rsidRPr="00132AD1">
        <w:rPr>
          <w:b/>
        </w:rPr>
        <w:t>AccessType</w:t>
      </w:r>
      <w:r>
        <w:tab/>
        <w:t>::=</w:t>
      </w:r>
      <w:r>
        <w:tab/>
        <w:t>ENUMERATED</w:t>
      </w:r>
    </w:p>
    <w:p w14:paraId="69775976" w14:textId="77777777" w:rsidR="00775741" w:rsidRDefault="00775741" w:rsidP="00775741">
      <w:pPr>
        <w:pStyle w:val="PL"/>
      </w:pPr>
      <w:r>
        <w:tab/>
        <w:t>{</w:t>
      </w:r>
    </w:p>
    <w:p w14:paraId="22AFE713" w14:textId="77777777" w:rsidR="00775741" w:rsidRDefault="00775741" w:rsidP="00775741">
      <w:pPr>
        <w:pStyle w:val="PL"/>
      </w:pPr>
      <w:r>
        <w:tab/>
      </w:r>
      <w:r>
        <w:tab/>
      </w:r>
      <w:r>
        <w:tab/>
      </w:r>
      <w:r w:rsidRPr="000B5B01">
        <w:rPr>
          <w:b/>
        </w:rPr>
        <w:t>threeGPPAccess</w:t>
      </w:r>
      <w:r>
        <w:tab/>
      </w:r>
      <w:r>
        <w:tab/>
      </w:r>
      <w:r>
        <w:tab/>
      </w:r>
      <w:r>
        <w:tab/>
      </w:r>
      <w:r>
        <w:tab/>
        <w:t>(1),</w:t>
      </w:r>
    </w:p>
    <w:p w14:paraId="51408A42" w14:textId="77777777" w:rsidR="00775741" w:rsidRDefault="00775741" w:rsidP="00775741">
      <w:pPr>
        <w:pStyle w:val="PL"/>
      </w:pPr>
      <w:r>
        <w:tab/>
      </w:r>
      <w:r>
        <w:tab/>
      </w:r>
      <w:r>
        <w:tab/>
      </w:r>
      <w:r w:rsidRPr="000B5B01">
        <w:rPr>
          <w:b/>
        </w:rPr>
        <w:t>non</w:t>
      </w:r>
      <w:r>
        <w:rPr>
          <w:b/>
        </w:rPr>
        <w:t>T</w:t>
      </w:r>
      <w:r w:rsidRPr="000B5B01">
        <w:rPr>
          <w:b/>
        </w:rPr>
        <w:t>hreeGPPAccess</w:t>
      </w:r>
      <w:r>
        <w:tab/>
      </w:r>
      <w:r>
        <w:tab/>
      </w:r>
      <w:r>
        <w:tab/>
      </w:r>
      <w:r>
        <w:tab/>
        <w:t>(2),</w:t>
      </w:r>
    </w:p>
    <w:p w14:paraId="3404F552" w14:textId="77777777" w:rsidR="00775741" w:rsidRDefault="00775741" w:rsidP="00775741">
      <w:pPr>
        <w:pStyle w:val="PL"/>
      </w:pPr>
      <w:r>
        <w:tab/>
      </w:r>
      <w:r>
        <w:tab/>
      </w:r>
      <w:r>
        <w:tab/>
      </w:r>
      <w:r w:rsidRPr="000B5B01">
        <w:rPr>
          <w:b/>
        </w:rPr>
        <w:t>threeGPPandNon</w:t>
      </w:r>
      <w:r>
        <w:rPr>
          <w:b/>
        </w:rPr>
        <w:t>T</w:t>
      </w:r>
      <w:r w:rsidRPr="000B5B01">
        <w:rPr>
          <w:b/>
        </w:rPr>
        <w:t>hreeGPP</w:t>
      </w:r>
      <w:r>
        <w:rPr>
          <w:b/>
        </w:rPr>
        <w:t>A</w:t>
      </w:r>
      <w:r w:rsidRPr="000B5B01">
        <w:rPr>
          <w:b/>
        </w:rPr>
        <w:t>ccess</w:t>
      </w:r>
      <w:r>
        <w:tab/>
        <w:t>(3)</w:t>
      </w:r>
    </w:p>
    <w:p w14:paraId="3D44217B" w14:textId="77777777" w:rsidR="00775741" w:rsidRDefault="00775741" w:rsidP="00775741">
      <w:pPr>
        <w:pStyle w:val="PL"/>
      </w:pPr>
      <w:r>
        <w:tab/>
      </w:r>
      <w:r w:rsidRPr="007D6A95">
        <w:rPr>
          <w:lang w:val="en-US"/>
        </w:rPr>
        <w:t>}</w:t>
      </w:r>
      <w:r>
        <w:rPr>
          <w:lang w:val="en-US"/>
        </w:rPr>
        <w:br/>
      </w:r>
      <w:r>
        <w:rPr>
          <w:lang w:val="en-US"/>
        </w:rPr>
        <w:br/>
      </w:r>
      <w:r w:rsidRPr="0056142F">
        <w:rPr>
          <w:b/>
        </w:rPr>
        <w:t>FiveGMMCause</w:t>
      </w:r>
      <w:r>
        <w:tab/>
        <w:t>::= INTEGER (0..255)</w:t>
      </w:r>
    </w:p>
    <w:p w14:paraId="79C54B97" w14:textId="77777777" w:rsidR="00775741" w:rsidRDefault="00775741" w:rsidP="00775741">
      <w:pPr>
        <w:pStyle w:val="PL"/>
      </w:pPr>
    </w:p>
    <w:p w14:paraId="20F1CCE1" w14:textId="77777777" w:rsidR="00775741" w:rsidRPr="00F72E17" w:rsidRDefault="00775741" w:rsidP="00775741">
      <w:pPr>
        <w:pStyle w:val="PL"/>
      </w:pPr>
    </w:p>
    <w:p w14:paraId="0417DA21" w14:textId="774D924D" w:rsidR="00775741" w:rsidRDefault="00775741" w:rsidP="00775741">
      <w:r w:rsidRPr="00930BAD">
        <w:rPr>
          <w:highlight w:val="yellow"/>
        </w:rPr>
        <w:t>Editor’s note: Type definition</w:t>
      </w:r>
      <w:r>
        <w:rPr>
          <w:highlight w:val="yellow"/>
        </w:rPr>
        <w:t xml:space="preserve"> may</w:t>
      </w:r>
      <w:r w:rsidRPr="00930BAD">
        <w:rPr>
          <w:highlight w:val="yellow"/>
        </w:rPr>
        <w:t xml:space="preserve"> </w:t>
      </w:r>
      <w:r w:rsidRPr="00F74ED9">
        <w:rPr>
          <w:highlight w:val="yellow"/>
        </w:rPr>
        <w:t>ha</w:t>
      </w:r>
      <w:r>
        <w:rPr>
          <w:highlight w:val="yellow"/>
        </w:rPr>
        <w:t>ve been duplicated</w:t>
      </w:r>
      <w:r w:rsidRPr="00930BAD">
        <w:rPr>
          <w:highlight w:val="yellow"/>
        </w:rPr>
        <w:t xml:space="preserve"> to make checks easier. Duplications need to be removed in the final version of the ASN.1</w:t>
      </w:r>
    </w:p>
    <w:p w14:paraId="05465F9A"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Pr="001A1E56">
        <w:rPr>
          <w:rFonts w:ascii="Arial" w:hAnsi="Arial" w:cs="Arial"/>
          <w:b/>
        </w:rPr>
        <w:t xml:space="preserve"> </w:t>
      </w:r>
      <w:r>
        <w:rPr>
          <w:rFonts w:ascii="Arial" w:hAnsi="Arial" w:cs="Arial"/>
          <w:b/>
        </w:rPr>
        <w:t>Payload for AMF Deregistration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lastRenderedPageBreak/>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3F782E8" w:rsidR="004143DC" w:rsidRDefault="004143DC" w:rsidP="004143DC">
            <w:pPr>
              <w:pStyle w:val="TAL"/>
            </w:pPr>
            <w:r>
              <w:t>Indicates the access for which the deregistration is handled, see 3GPP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7C4E0DFF" w:rsidR="004143DC" w:rsidRDefault="004143DC" w:rsidP="004143DC">
            <w:pPr>
              <w:pStyle w:val="TAL"/>
            </w:pPr>
            <w:r>
              <w:t>supi</w:t>
            </w:r>
          </w:p>
        </w:tc>
        <w:tc>
          <w:tcPr>
            <w:tcW w:w="6521" w:type="dxa"/>
          </w:tcPr>
          <w:p w14:paraId="623DF1CD" w14:textId="597BF9CE" w:rsidR="004143DC" w:rsidRDefault="004143DC" w:rsidP="004143DC">
            <w:pPr>
              <w:pStyle w:val="TAL"/>
            </w:pPr>
            <w:r>
              <w:t>SUPI associated with the deregistration (see clause 6.2.2.4), if available</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07339B25" w:rsidR="004143DC" w:rsidRDefault="004143DC" w:rsidP="004143DC">
            <w:pPr>
              <w:pStyle w:val="TAL"/>
            </w:pPr>
            <w:r>
              <w:t>suci</w:t>
            </w:r>
          </w:p>
        </w:tc>
        <w:tc>
          <w:tcPr>
            <w:tcW w:w="6521" w:type="dxa"/>
          </w:tcPr>
          <w:p w14:paraId="13E50929" w14:textId="61D38DC4" w:rsidR="004143DC" w:rsidRDefault="004143DC" w:rsidP="004143DC">
            <w:pPr>
              <w:pStyle w:val="TAL"/>
            </w:pPr>
            <w:r>
              <w:t>SUCI used in the deregistration, if available (see NOTE 1)</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717DA59A" w:rsidR="004143DC" w:rsidRDefault="004143DC" w:rsidP="004143DC">
            <w:pPr>
              <w:pStyle w:val="TAL"/>
            </w:pPr>
            <w:r>
              <w:t>pei</w:t>
            </w:r>
          </w:p>
        </w:tc>
        <w:tc>
          <w:tcPr>
            <w:tcW w:w="6521" w:type="dxa"/>
          </w:tcPr>
          <w:p w14:paraId="72EE8FF7" w14:textId="7C46F8C8" w:rsidR="004143DC" w:rsidRDefault="004143DC" w:rsidP="004143DC">
            <w:pPr>
              <w:pStyle w:val="TAL"/>
            </w:pPr>
            <w:r>
              <w:t>PEI used in the deregistration, if available (see NOTE 1)</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A622591" w:rsidR="004143DC" w:rsidRDefault="004143DC" w:rsidP="004143DC">
            <w:pPr>
              <w:pStyle w:val="TAL"/>
            </w:pPr>
            <w:r>
              <w:t>gpsi</w:t>
            </w:r>
          </w:p>
        </w:tc>
        <w:tc>
          <w:tcPr>
            <w:tcW w:w="6521" w:type="dxa"/>
          </w:tcPr>
          <w:p w14:paraId="22B991AC" w14:textId="0248078B" w:rsidR="004143DC" w:rsidRDefault="004143DC" w:rsidP="004143DC">
            <w:pPr>
              <w:pStyle w:val="TAL"/>
            </w:pPr>
            <w:r>
              <w:t>GPSI associated to the deregistration, if available as part of the subscription profile</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1F5C8091" w:rsidR="004143DC" w:rsidRDefault="004143DC" w:rsidP="004143DC">
            <w:pPr>
              <w:pStyle w:val="TAL"/>
            </w:pPr>
            <w:r>
              <w:t>guti</w:t>
            </w:r>
          </w:p>
        </w:tc>
        <w:tc>
          <w:tcPr>
            <w:tcW w:w="6521" w:type="dxa"/>
          </w:tcPr>
          <w:p w14:paraId="617C056E" w14:textId="39987C69" w:rsidR="004143DC" w:rsidRDefault="004143DC" w:rsidP="004143DC">
            <w:pPr>
              <w:pStyle w:val="TAL"/>
            </w:pPr>
            <w:r>
              <w:t>5G-GUTI used in the deregistration, if available, see 3GPP TS 24.501 [</w:t>
            </w:r>
            <w:r w:rsidR="00C53AA5">
              <w:t>13</w:t>
            </w:r>
            <w:r>
              <w:t>]</w:t>
            </w:r>
            <w:r w:rsidR="00775741">
              <w:t>, clause 5.5.2.2.1</w:t>
            </w:r>
            <w:r>
              <w:t xml:space="preserve"> (</w:t>
            </w:r>
            <w:r w:rsidR="003C3E26">
              <w:t xml:space="preserve">see </w:t>
            </w:r>
            <w:r>
              <w:t>Note 1)</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03080B1F" w:rsidR="004143DC" w:rsidRDefault="004143DC" w:rsidP="004143DC">
            <w:pPr>
              <w:pStyle w:val="TAL"/>
            </w:pPr>
            <w:r>
              <w:t>cause</w:t>
            </w:r>
          </w:p>
        </w:tc>
        <w:tc>
          <w:tcPr>
            <w:tcW w:w="6521" w:type="dxa"/>
          </w:tcPr>
          <w:p w14:paraId="216FC460" w14:textId="6BE08EEB" w:rsidR="004143DC" w:rsidRDefault="004143DC" w:rsidP="004143DC">
            <w:pPr>
              <w:pStyle w:val="TAL"/>
            </w:pPr>
            <w:r>
              <w:t>Indicates the 5GMM cause value for network-initiated deregistration, see 3GPP TS 24.501 [</w:t>
            </w:r>
            <w:r w:rsidR="00C53AA5">
              <w:t>13</w:t>
            </w:r>
            <w:r>
              <w:t>]</w:t>
            </w:r>
            <w:r w:rsidR="003C3E26">
              <w:t>, clause 9.11.3.2</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056A6626" w:rsidR="004143DC" w:rsidRDefault="004143DC" w:rsidP="004143DC">
            <w:pPr>
              <w:pStyle w:val="TAL"/>
            </w:pPr>
            <w:r>
              <w:t>Location information determined by the network during 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2DD9F570" w:rsidR="00C53AA5" w:rsidRDefault="00C53AA5" w:rsidP="00573177">
      <w:r>
        <w:t>NOTE 1: At least one among SUCI, PEI and GUTI shall be provided.</w:t>
      </w:r>
    </w:p>
    <w:p w14:paraId="47C6E335" w14:textId="77777777" w:rsidR="00C53AA5" w:rsidRDefault="00C53AA5" w:rsidP="00573177"/>
    <w:p w14:paraId="04B5108F" w14:textId="77777777" w:rsidR="00573177" w:rsidRDefault="00573177" w:rsidP="00573177">
      <w:pPr>
        <w:pStyle w:val="Heading5"/>
      </w:pPr>
      <w:bookmarkStart w:id="54" w:name="_Toc531883972"/>
      <w:r>
        <w:t>6.2.2.2.3</w:t>
      </w:r>
      <w:r>
        <w:tab/>
        <w:t>Location Update</w:t>
      </w:r>
      <w:bookmarkEnd w:id="54"/>
    </w:p>
    <w:p w14:paraId="3148EDAE" w14:textId="77777777" w:rsidR="00573177" w:rsidRDefault="00573177" w:rsidP="00573177">
      <w:r>
        <w:t>The IRI_POI in the AMF shall generate an xIRI AMF Location Update each time the IRI-POI present in an AMF detects that the target’s UE location is updated due to target’s UE mobility (e.g. in case of Xn based inter NG-RAN handover).  The generation of such xIRI may be omitted if the updated UE location information is already included in other xIRIs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lang w:val="it-IT"/>
        </w:rPr>
      </w:pPr>
      <w:r>
        <w:tab/>
      </w:r>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p>
    <w:p w14:paraId="3F18C542" w14:textId="77777777"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34545A6E" w14:textId="08D96561" w:rsidR="00C53AA5" w:rsidRPr="00E0152F" w:rsidRDefault="00C53AA5" w:rsidP="00C53AA5">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31E058E" w14:textId="1DF371C8" w:rsidR="00C53AA5" w:rsidRPr="000B5B01" w:rsidRDefault="00C53AA5" w:rsidP="00C53AA5">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4C101064" w14:textId="29CFA660" w:rsidR="00C53AA5" w:rsidRDefault="00C53AA5" w:rsidP="00C53AA5">
      <w:pPr>
        <w:pStyle w:val="PL"/>
      </w:pPr>
      <w:r>
        <w:rPr>
          <w:lang w:val="it-IT"/>
        </w:rPr>
        <w:tab/>
      </w:r>
      <w:r w:rsidRPr="009917FF">
        <w:rPr>
          <w:b/>
        </w:rPr>
        <w:t>guti</w:t>
      </w:r>
      <w:r>
        <w:tab/>
      </w:r>
      <w:r>
        <w:tab/>
      </w:r>
      <w:r>
        <w:tab/>
      </w:r>
      <w:r>
        <w:tab/>
        <w:t>[5]</w:t>
      </w:r>
      <w:r>
        <w:tab/>
        <w:t>GUTI</w:t>
      </w:r>
      <w:r>
        <w:tab/>
      </w:r>
      <w:r>
        <w:tab/>
      </w:r>
      <w:r>
        <w:tab/>
      </w:r>
      <w:r>
        <w:tab/>
        <w:t>OPTIONAL</w:t>
      </w:r>
    </w:p>
    <w:p w14:paraId="439BBEDF" w14:textId="11B3B8D1" w:rsidR="00573177" w:rsidRPr="007F7A22" w:rsidRDefault="00C53AA5" w:rsidP="00573177">
      <w:pPr>
        <w:pStyle w:val="PL"/>
      </w:pPr>
      <w:r>
        <w:rPr>
          <w:b/>
        </w:rPr>
        <w:tab/>
        <w:t>l</w:t>
      </w:r>
      <w:r w:rsidR="00573177">
        <w:rPr>
          <w:b/>
        </w:rPr>
        <w:t>ocation</w:t>
      </w:r>
      <w:r w:rsidR="00573177">
        <w:tab/>
      </w:r>
      <w:r w:rsidR="00573177">
        <w:tab/>
      </w:r>
      <w:r w:rsidR="00573177">
        <w:tab/>
        <w:t>[</w:t>
      </w:r>
      <w:r>
        <w:t>6</w:t>
      </w:r>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3</w:t>
      </w:r>
      <w:r w:rsidRPr="001A1E56">
        <w:rPr>
          <w:rFonts w:ascii="Arial" w:hAnsi="Arial" w:cs="Arial"/>
          <w:b/>
        </w:rPr>
        <w:t xml:space="preserve">: </w:t>
      </w:r>
      <w:r>
        <w:rPr>
          <w:rFonts w:ascii="Arial" w:hAnsi="Arial" w:cs="Arial"/>
          <w:b/>
        </w:rPr>
        <w:t>Payload for AMF Location Update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651F83C3" w:rsidR="00C53AA5" w:rsidRDefault="00BD3EB7" w:rsidP="00C53AA5">
            <w:pPr>
              <w:pStyle w:val="TAL"/>
            </w:pPr>
            <w:r>
              <w:t>S</w:t>
            </w:r>
            <w:r w:rsidR="00C53AA5">
              <w:t>upi</w:t>
            </w:r>
          </w:p>
        </w:tc>
        <w:tc>
          <w:tcPr>
            <w:tcW w:w="6521" w:type="dxa"/>
          </w:tcPr>
          <w:p w14:paraId="4D2783CE" w14:textId="78065C1E" w:rsidR="00C53AA5" w:rsidRDefault="00C53AA5" w:rsidP="00C53AA5">
            <w:pPr>
              <w:pStyle w:val="TAL"/>
            </w:pPr>
            <w:r>
              <w:t>SUPI associated with the location update (see clause 6.2.2.4)</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7F36EA08" w:rsidR="00C53AA5" w:rsidRDefault="00BD3EB7" w:rsidP="00C53AA5">
            <w:pPr>
              <w:pStyle w:val="TAL"/>
            </w:pPr>
            <w:r>
              <w:t>S</w:t>
            </w:r>
            <w:r w:rsidR="00C53AA5">
              <w:t>uci</w:t>
            </w:r>
          </w:p>
        </w:tc>
        <w:tc>
          <w:tcPr>
            <w:tcW w:w="6521" w:type="dxa"/>
          </w:tcPr>
          <w:p w14:paraId="7BACB8B2" w14:textId="6B5D5873" w:rsidR="00C53AA5" w:rsidRDefault="00C53AA5" w:rsidP="00C53AA5">
            <w:pPr>
              <w:pStyle w:val="TAL"/>
            </w:pPr>
            <w:r>
              <w:t>SUCI associated with the location update, if available, see 3GPP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D5F731D" w:rsidR="00C53AA5" w:rsidRDefault="00BD3EB7"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2EE291B7" w:rsidR="00C53AA5" w:rsidRDefault="00BD3EB7" w:rsidP="00C53AA5">
            <w:pPr>
              <w:pStyle w:val="TAL"/>
            </w:pPr>
            <w:r>
              <w:t>G</w:t>
            </w:r>
            <w:r w:rsidR="00C53AA5">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21DD3E3D" w:rsidR="00C53AA5" w:rsidRDefault="00BD3EB7" w:rsidP="00C53AA5">
            <w:pPr>
              <w:pStyle w:val="TAL"/>
            </w:pPr>
            <w:r>
              <w:t>G</w:t>
            </w:r>
            <w:r w:rsidR="00C53AA5">
              <w:t>uti</w:t>
            </w:r>
          </w:p>
        </w:tc>
        <w:tc>
          <w:tcPr>
            <w:tcW w:w="6521" w:type="dxa"/>
          </w:tcPr>
          <w:p w14:paraId="2DCA820F" w14:textId="70801FE7" w:rsidR="00C53AA5" w:rsidRDefault="00C53AA5" w:rsidP="00C53AA5">
            <w:pPr>
              <w:pStyle w:val="TAL"/>
            </w:pPr>
            <w:r>
              <w:t>5G-GUTI associated with the location update, if available, see 3GPP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36E874B6" w:rsidR="00C53AA5" w:rsidRDefault="00BD3EB7"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55" w:name="_Toc531883973"/>
      <w:r>
        <w:t>6.2.2.2.4</w:t>
      </w:r>
      <w:r>
        <w:tab/>
        <w:t>Start Of Interception With Registered UE</w:t>
      </w:r>
      <w:bookmarkEnd w:id="55"/>
    </w:p>
    <w:p w14:paraId="38BE1452" w14:textId="14D0852B" w:rsidR="00573177" w:rsidRDefault="00573177" w:rsidP="00573177">
      <w:r>
        <w:t>The IRI_POI in the AMF shall generate an xIRI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1E918D7A" w14:textId="77777777" w:rsidR="001F4649" w:rsidRDefault="001F4649" w:rsidP="00573177"/>
    <w:p w14:paraId="6F1E5FE8" w14:textId="1BDD639C" w:rsidR="00573177" w:rsidRPr="00F72E17" w:rsidRDefault="00D47E7D" w:rsidP="00573177">
      <w:pPr>
        <w:pStyle w:val="PL"/>
      </w:pPr>
      <w:r>
        <w:rPr>
          <w:b/>
        </w:rPr>
        <w:t>XIRI</w:t>
      </w:r>
      <w:r w:rsidR="00573177" w:rsidRPr="007F7A22">
        <w:rPr>
          <w:b/>
        </w:rPr>
        <w:t>AMF</w:t>
      </w:r>
      <w:r w:rsidR="00573177">
        <w:rPr>
          <w:b/>
        </w:rPr>
        <w:t>StartOfInterceptionWithRegisteredUE</w:t>
      </w:r>
      <w:r w:rsidR="00573177" w:rsidRPr="007F7A22">
        <w:rPr>
          <w:b/>
        </w:rPr>
        <w:t>Message</w:t>
      </w:r>
      <w:r w:rsidR="00573177"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4CBE3005" w:rsidR="00573177" w:rsidRDefault="00573177" w:rsidP="00573177">
      <w:pPr>
        <w:pStyle w:val="PL"/>
      </w:pPr>
      <w:r>
        <w:tab/>
      </w:r>
    </w:p>
    <w:p w14:paraId="4FF97221" w14:textId="16D3D419" w:rsidR="00F96618" w:rsidRDefault="00F96618" w:rsidP="00F96618">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sidR="00BD3EB7">
        <w:rPr>
          <w:lang w:val="en-US"/>
        </w:rPr>
        <w:tab/>
      </w:r>
      <w:r w:rsidR="00D47E7D">
        <w:rPr>
          <w:lang w:val="en-US"/>
        </w:rPr>
        <w:t>AMFRegistrationResult,</w:t>
      </w:r>
    </w:p>
    <w:p w14:paraId="459B33C6" w14:textId="57B73DE6" w:rsidR="00F96618" w:rsidRDefault="00F96618" w:rsidP="00573177">
      <w:pPr>
        <w:pStyle w:val="PL"/>
      </w:pPr>
      <w:r>
        <w:rPr>
          <w:lang w:val="en-US"/>
        </w:rPr>
        <w:tab/>
      </w:r>
      <w:r w:rsidR="00D47E7D">
        <w:rPr>
          <w:b/>
          <w:lang w:val="en-US"/>
        </w:rPr>
        <w:t>registrationType</w:t>
      </w:r>
      <w:r w:rsidR="00D47E7D">
        <w:rPr>
          <w:lang w:val="en-US"/>
        </w:rPr>
        <w:tab/>
      </w:r>
      <w:r w:rsidR="00D47E7D">
        <w:rPr>
          <w:lang w:val="en-US"/>
        </w:rPr>
        <w:tab/>
      </w:r>
      <w:r w:rsidR="00D47E7D">
        <w:rPr>
          <w:lang w:val="en-US"/>
        </w:rPr>
        <w:tab/>
        <w:t>[2]</w:t>
      </w:r>
      <w:r w:rsidR="00D47E7D">
        <w:rPr>
          <w:lang w:val="en-US"/>
        </w:rPr>
        <w:tab/>
      </w:r>
      <w:r w:rsidR="00BD3EB7">
        <w:rPr>
          <w:lang w:val="en-US"/>
        </w:rPr>
        <w:tab/>
      </w:r>
      <w:r w:rsidR="00D47E7D">
        <w:rPr>
          <w:lang w:val="en-US"/>
        </w:rPr>
        <w:t>AMFRegistrationType</w:t>
      </w:r>
      <w:r w:rsidR="00D47E7D">
        <w:rPr>
          <w:lang w:val="en-US"/>
        </w:rPr>
        <w:tab/>
      </w:r>
      <w:r w:rsidR="00D47E7D">
        <w:rPr>
          <w:lang w:val="en-US"/>
        </w:rPr>
        <w:tab/>
      </w:r>
      <w:r w:rsidR="00D47E7D">
        <w:rPr>
          <w:lang w:val="en-US"/>
        </w:rPr>
        <w:tab/>
        <w:t>OPTIONAL,</w:t>
      </w:r>
    </w:p>
    <w:p w14:paraId="340B52E5" w14:textId="171CAC0A" w:rsidR="00573177" w:rsidRDefault="00573177" w:rsidP="00573177">
      <w:pPr>
        <w:pStyle w:val="PL"/>
      </w:pPr>
      <w:r>
        <w:lastRenderedPageBreak/>
        <w:tab/>
      </w:r>
      <w:r w:rsidRPr="007F7A22">
        <w:rPr>
          <w:b/>
        </w:rPr>
        <w:t>requestedSliceInformation</w:t>
      </w:r>
      <w:r>
        <w:tab/>
        <w:t>[</w:t>
      </w:r>
      <w:r w:rsidR="00D47E7D">
        <w:t>3</w:t>
      </w:r>
      <w:r>
        <w:t>]</w:t>
      </w:r>
      <w:r>
        <w:tab/>
      </w:r>
      <w:r w:rsidR="00BD3EB7">
        <w:tab/>
      </w:r>
      <w:r>
        <w:t>RequestedSliceInformation</w:t>
      </w:r>
      <w:r w:rsidR="00F96618">
        <w:t xml:space="preserve"> </w:t>
      </w:r>
      <w:r w:rsidR="00F96618">
        <w:tab/>
        <w:t>OPTIONAL</w:t>
      </w:r>
      <w:r>
        <w:t>,</w:t>
      </w:r>
    </w:p>
    <w:p w14:paraId="3177EFC9" w14:textId="45DA3B38" w:rsidR="00573177" w:rsidRDefault="00573177" w:rsidP="00573177">
      <w:pPr>
        <w:pStyle w:val="PL"/>
      </w:pPr>
      <w:r>
        <w:tab/>
      </w:r>
      <w:r w:rsidRPr="007F7A22">
        <w:rPr>
          <w:b/>
        </w:rPr>
        <w:t>supi</w:t>
      </w:r>
      <w:r>
        <w:tab/>
      </w:r>
      <w:r>
        <w:tab/>
      </w:r>
      <w:r>
        <w:tab/>
      </w:r>
      <w:r>
        <w:tab/>
      </w:r>
      <w:r>
        <w:tab/>
      </w:r>
      <w:r>
        <w:tab/>
        <w:t>[</w:t>
      </w:r>
      <w:r w:rsidR="00D47E7D">
        <w:t>4</w:t>
      </w:r>
      <w:r>
        <w:t>]</w:t>
      </w:r>
      <w:r>
        <w:tab/>
      </w:r>
      <w:r w:rsidR="00BD3EB7">
        <w:tab/>
      </w:r>
      <w:r>
        <w:t>SUPI,</w:t>
      </w:r>
    </w:p>
    <w:p w14:paraId="6136CEA1" w14:textId="613679FB" w:rsidR="00573177" w:rsidRDefault="00573177" w:rsidP="00573177">
      <w:pPr>
        <w:pStyle w:val="PL"/>
      </w:pPr>
      <w:r>
        <w:tab/>
      </w:r>
      <w:r w:rsidRPr="007F7A22">
        <w:rPr>
          <w:b/>
        </w:rPr>
        <w:t>suci</w:t>
      </w:r>
      <w:r>
        <w:tab/>
      </w:r>
      <w:r>
        <w:tab/>
      </w:r>
      <w:r>
        <w:tab/>
      </w:r>
      <w:r>
        <w:tab/>
      </w:r>
      <w:r>
        <w:tab/>
      </w:r>
      <w:r>
        <w:tab/>
        <w:t>[</w:t>
      </w:r>
      <w:r w:rsidR="00D47E7D">
        <w:t>5</w:t>
      </w:r>
      <w:r>
        <w:t xml:space="preserve">] </w:t>
      </w:r>
      <w:r w:rsidR="00BD3EB7">
        <w:tab/>
      </w:r>
      <w:r>
        <w:t>SUCI</w:t>
      </w:r>
      <w:r w:rsidR="00F96618">
        <w:tab/>
      </w:r>
      <w:r w:rsidR="00F96618">
        <w:tab/>
      </w:r>
      <w:r w:rsidR="00F96618">
        <w:tab/>
      </w:r>
      <w:r w:rsidR="00F96618">
        <w:tab/>
      </w:r>
      <w:r w:rsidR="00F96618">
        <w:tab/>
      </w:r>
      <w:r w:rsidR="00F96618">
        <w:tab/>
        <w:t>OPTIONAL</w:t>
      </w:r>
      <w:r>
        <w:t>,</w:t>
      </w:r>
    </w:p>
    <w:p w14:paraId="2254357D" w14:textId="7985807B" w:rsidR="00F96618" w:rsidRPr="00645DB7" w:rsidRDefault="00F96618" w:rsidP="00F96618">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sidR="00D47E7D">
        <w:rPr>
          <w:lang w:val="it-IT"/>
        </w:rPr>
        <w:t>6</w:t>
      </w:r>
      <w:r w:rsidRPr="00645DB7">
        <w:rPr>
          <w:lang w:val="it-IT"/>
        </w:rPr>
        <w:t xml:space="preserve">] </w:t>
      </w:r>
      <w:r w:rsidR="00BD3EB7">
        <w:rPr>
          <w:lang w:val="it-IT"/>
        </w:rPr>
        <w:tab/>
      </w:r>
      <w:r w:rsidRPr="00645DB7">
        <w:rPr>
          <w:lang w:val="it-IT"/>
        </w:rPr>
        <w:t>PEI,</w:t>
      </w:r>
    </w:p>
    <w:p w14:paraId="1394C6F8" w14:textId="53AD848A" w:rsidR="00F96618" w:rsidRPr="00D17924" w:rsidRDefault="00F96618" w:rsidP="00F96618">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sidR="00D47E7D">
        <w:rPr>
          <w:lang w:val="it-IT"/>
        </w:rPr>
        <w:t>7</w:t>
      </w:r>
      <w:r w:rsidRPr="00D17924">
        <w:rPr>
          <w:lang w:val="it-IT"/>
        </w:rPr>
        <w:t xml:space="preserve">] </w:t>
      </w:r>
      <w:r w:rsidR="00BD3EB7">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465BF08C" w14:textId="51C5E96B" w:rsidR="00F96618" w:rsidRPr="00C72B79" w:rsidRDefault="00F96618" w:rsidP="00573177">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sidR="00D47E7D">
        <w:rPr>
          <w:lang w:val="en-US"/>
        </w:rPr>
        <w:t>8</w:t>
      </w:r>
      <w:r w:rsidRPr="00C27EEB">
        <w:rPr>
          <w:lang w:val="en-US"/>
        </w:rPr>
        <w:t>]</w:t>
      </w:r>
      <w:r w:rsidRPr="00C27EEB">
        <w:rPr>
          <w:lang w:val="en-US"/>
        </w:rPr>
        <w:tab/>
      </w:r>
      <w:r w:rsidR="00BD3EB7">
        <w:rPr>
          <w:lang w:val="en-US"/>
        </w:rPr>
        <w:tab/>
      </w:r>
      <w:r w:rsidRPr="00C27EEB">
        <w:rPr>
          <w:lang w:val="en-US"/>
        </w:rPr>
        <w:t>GUTI,</w:t>
      </w:r>
    </w:p>
    <w:p w14:paraId="0EA1E3D0" w14:textId="5461A1FF" w:rsidR="00573177" w:rsidRDefault="00573177" w:rsidP="00573177">
      <w:pPr>
        <w:pStyle w:val="PL"/>
      </w:pPr>
      <w:r>
        <w:tab/>
      </w:r>
      <w:r w:rsidRPr="007F7A22">
        <w:rPr>
          <w:b/>
        </w:rPr>
        <w:t>location</w:t>
      </w:r>
      <w:r>
        <w:tab/>
      </w:r>
      <w:r>
        <w:tab/>
      </w:r>
      <w:r>
        <w:tab/>
      </w:r>
      <w:r>
        <w:tab/>
      </w:r>
      <w:r>
        <w:tab/>
        <w:t>[</w:t>
      </w:r>
      <w:r w:rsidR="00D47E7D">
        <w:t>9</w:t>
      </w:r>
      <w:r>
        <w:t>]</w:t>
      </w:r>
      <w:r>
        <w:tab/>
      </w:r>
      <w:r w:rsidR="00BD3EB7">
        <w:tab/>
      </w:r>
      <w:r>
        <w:t xml:space="preserve">LocationInformation </w:t>
      </w:r>
      <w:r w:rsidR="00F96618">
        <w:tab/>
      </w:r>
      <w:r>
        <w:t>OPTIONAL,</w:t>
      </w:r>
    </w:p>
    <w:p w14:paraId="73AD568F" w14:textId="5D9618A6" w:rsidR="00573177" w:rsidRPr="00D0426C" w:rsidRDefault="00573177" w:rsidP="00573177">
      <w:pPr>
        <w:pStyle w:val="PL"/>
      </w:pPr>
      <w:r>
        <w:tab/>
      </w:r>
      <w:r>
        <w:rPr>
          <w:b/>
        </w:rPr>
        <w:t>timeOfRegistration</w:t>
      </w:r>
      <w:r>
        <w:rPr>
          <w:b/>
        </w:rPr>
        <w:tab/>
      </w:r>
      <w:r>
        <w:rPr>
          <w:b/>
        </w:rPr>
        <w:tab/>
      </w:r>
      <w:r>
        <w:rPr>
          <w:b/>
        </w:rPr>
        <w:tab/>
      </w:r>
      <w:r>
        <w:t>[</w:t>
      </w:r>
      <w:r w:rsidR="00D47E7D">
        <w:t>10</w:t>
      </w:r>
      <w:r w:rsidR="00BD3EB7">
        <w:t>]</w:t>
      </w:r>
      <w:r w:rsidR="00BD3EB7">
        <w:tab/>
      </w:r>
      <w:r>
        <w:t xml:space="preserve">Timestamp </w:t>
      </w:r>
      <w:r w:rsidR="00F96618">
        <w:tab/>
      </w:r>
      <w:r w:rsidR="00F96618">
        <w:tab/>
      </w:r>
      <w:r w:rsidR="00F96618">
        <w:tab/>
      </w:r>
      <w:r w:rsidR="00F96618">
        <w:tab/>
      </w:r>
      <w:r>
        <w:t>OPTIONAL</w:t>
      </w:r>
    </w:p>
    <w:p w14:paraId="5BDEAE66" w14:textId="590F26B2" w:rsidR="00573177" w:rsidRDefault="00573177" w:rsidP="00573177">
      <w:pPr>
        <w:pStyle w:val="PL"/>
      </w:pPr>
      <w:r w:rsidRPr="00F72E17">
        <w:t>}</w:t>
      </w:r>
    </w:p>
    <w:p w14:paraId="354C661D" w14:textId="77777777" w:rsidR="00D47E7D" w:rsidRPr="00F72E17" w:rsidRDefault="00D47E7D" w:rsidP="00573177">
      <w:pPr>
        <w:pStyle w:val="PL"/>
      </w:pPr>
    </w:p>
    <w:p w14:paraId="0CF488B8" w14:textId="77777777" w:rsidR="00D47E7D" w:rsidRDefault="00D47E7D" w:rsidP="00D47E7D">
      <w:pPr>
        <w:pStyle w:val="PL"/>
      </w:pPr>
      <w:r>
        <w:rPr>
          <w:b/>
        </w:rPr>
        <w:t>AMF</w:t>
      </w:r>
      <w:r w:rsidRPr="001B410D">
        <w:rPr>
          <w:b/>
        </w:rPr>
        <w:t>RegistrationResult</w:t>
      </w:r>
      <w:r>
        <w:tab/>
        <w:t>::= ENUMERATED</w:t>
      </w:r>
    </w:p>
    <w:p w14:paraId="1C2DB524" w14:textId="77777777" w:rsidR="00D47E7D" w:rsidRDefault="00D47E7D" w:rsidP="00D47E7D">
      <w:pPr>
        <w:pStyle w:val="PL"/>
      </w:pPr>
      <w:r>
        <w:tab/>
        <w:t>{</w:t>
      </w:r>
    </w:p>
    <w:p w14:paraId="208AE5B2" w14:textId="77777777" w:rsidR="00D47E7D" w:rsidRDefault="00D47E7D" w:rsidP="00D47E7D">
      <w:pPr>
        <w:pStyle w:val="PL"/>
      </w:pPr>
      <w:r>
        <w:tab/>
      </w:r>
      <w:r>
        <w:tab/>
      </w:r>
      <w:r w:rsidRPr="001B410D">
        <w:rPr>
          <w:b/>
        </w:rPr>
        <w:t>threeGPP</w:t>
      </w:r>
      <w:r>
        <w:rPr>
          <w:b/>
        </w:rPr>
        <w:t>A</w:t>
      </w:r>
      <w:r w:rsidRPr="001B410D">
        <w:rPr>
          <w:b/>
        </w:rPr>
        <w:t>ccess</w:t>
      </w:r>
      <w:r>
        <w:tab/>
      </w:r>
      <w:r>
        <w:tab/>
      </w:r>
      <w:r>
        <w:tab/>
      </w:r>
      <w:r>
        <w:tab/>
      </w:r>
      <w:r>
        <w:tab/>
        <w:t>(1),</w:t>
      </w:r>
    </w:p>
    <w:p w14:paraId="0B9A994F" w14:textId="77777777" w:rsidR="00D47E7D" w:rsidRDefault="00D47E7D" w:rsidP="00D47E7D">
      <w:pPr>
        <w:pStyle w:val="PL"/>
      </w:pPr>
      <w:r>
        <w:tab/>
      </w:r>
      <w:r>
        <w:tab/>
      </w:r>
      <w:r w:rsidRPr="001B410D">
        <w:rPr>
          <w:b/>
        </w:rPr>
        <w:t>no</w:t>
      </w:r>
      <w:r>
        <w:rPr>
          <w:b/>
        </w:rPr>
        <w:t>nT</w:t>
      </w:r>
      <w:r w:rsidRPr="001B410D">
        <w:rPr>
          <w:b/>
        </w:rPr>
        <w:t>hreeGPPaccess</w:t>
      </w:r>
      <w:r>
        <w:tab/>
      </w:r>
      <w:r>
        <w:tab/>
      </w:r>
      <w:r>
        <w:tab/>
      </w:r>
      <w:r>
        <w:tab/>
        <w:t>(2),</w:t>
      </w:r>
    </w:p>
    <w:p w14:paraId="44F835A7" w14:textId="77777777" w:rsidR="00D47E7D" w:rsidRDefault="00D47E7D" w:rsidP="00D47E7D">
      <w:pPr>
        <w:pStyle w:val="PL"/>
      </w:pPr>
      <w:r>
        <w:tab/>
      </w: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012F2C3A" w14:textId="77777777" w:rsidR="00D47E7D" w:rsidRDefault="00D47E7D" w:rsidP="00D47E7D">
      <w:pPr>
        <w:pStyle w:val="PL"/>
      </w:pPr>
      <w:r>
        <w:tab/>
        <w:t>}</w:t>
      </w:r>
    </w:p>
    <w:p w14:paraId="09C05769" w14:textId="77777777" w:rsidR="00D47E7D" w:rsidRDefault="00D47E7D" w:rsidP="00D47E7D">
      <w:pPr>
        <w:pStyle w:val="PL"/>
      </w:pPr>
    </w:p>
    <w:p w14:paraId="32E5FC50" w14:textId="77777777" w:rsidR="00D47E7D" w:rsidRDefault="00D47E7D" w:rsidP="00D47E7D">
      <w:pPr>
        <w:pStyle w:val="PL"/>
      </w:pPr>
    </w:p>
    <w:p w14:paraId="3C0D4BA3" w14:textId="77777777" w:rsidR="00D47E7D" w:rsidRDefault="00D47E7D" w:rsidP="00D47E7D">
      <w:pPr>
        <w:pStyle w:val="PL"/>
      </w:pPr>
      <w:r>
        <w:rPr>
          <w:b/>
        </w:rPr>
        <w:t>AMF</w:t>
      </w:r>
      <w:r w:rsidRPr="001B410D">
        <w:rPr>
          <w:b/>
        </w:rPr>
        <w:t>RegistrationType</w:t>
      </w:r>
      <w:r>
        <w:tab/>
        <w:t>::=</w:t>
      </w:r>
      <w:r>
        <w:tab/>
        <w:t>ENUMERATED</w:t>
      </w:r>
    </w:p>
    <w:p w14:paraId="651B81BE" w14:textId="77777777" w:rsidR="00D47E7D" w:rsidRDefault="00D47E7D" w:rsidP="00D47E7D">
      <w:pPr>
        <w:pStyle w:val="PL"/>
      </w:pPr>
      <w:r>
        <w:tab/>
        <w:t>{</w:t>
      </w:r>
    </w:p>
    <w:p w14:paraId="6B4D5027" w14:textId="77777777" w:rsidR="00D47E7D" w:rsidRDefault="00D47E7D" w:rsidP="00D47E7D">
      <w:pPr>
        <w:pStyle w:val="PL"/>
      </w:pPr>
      <w:r>
        <w:tab/>
      </w:r>
      <w:r>
        <w:tab/>
      </w:r>
      <w:r w:rsidRPr="001B410D">
        <w:rPr>
          <w:b/>
        </w:rPr>
        <w:t>initial</w:t>
      </w:r>
      <w:r>
        <w:tab/>
      </w:r>
      <w:r>
        <w:tab/>
        <w:t>(1),</w:t>
      </w:r>
    </w:p>
    <w:p w14:paraId="1008EB39" w14:textId="77777777" w:rsidR="00D47E7D" w:rsidRDefault="00D47E7D" w:rsidP="00D47E7D">
      <w:pPr>
        <w:pStyle w:val="PL"/>
      </w:pPr>
      <w:r>
        <w:tab/>
      </w:r>
      <w:r>
        <w:tab/>
      </w:r>
      <w:r w:rsidRPr="001B410D">
        <w:rPr>
          <w:b/>
        </w:rPr>
        <w:t>mobility</w:t>
      </w:r>
      <w:r>
        <w:tab/>
        <w:t>(2),</w:t>
      </w:r>
    </w:p>
    <w:p w14:paraId="41349158" w14:textId="77777777" w:rsidR="00D47E7D" w:rsidRDefault="00D47E7D" w:rsidP="00D47E7D">
      <w:pPr>
        <w:pStyle w:val="PL"/>
      </w:pPr>
      <w:r>
        <w:tab/>
      </w:r>
      <w:r>
        <w:tab/>
      </w:r>
      <w:r w:rsidRPr="001B410D">
        <w:rPr>
          <w:b/>
        </w:rPr>
        <w:t>periodic</w:t>
      </w:r>
      <w:r>
        <w:tab/>
        <w:t>(3),</w:t>
      </w:r>
    </w:p>
    <w:p w14:paraId="18B8BA2F" w14:textId="77777777" w:rsidR="00D47E7D" w:rsidRDefault="00D47E7D" w:rsidP="00D47E7D">
      <w:pPr>
        <w:pStyle w:val="PL"/>
      </w:pPr>
      <w:r>
        <w:tab/>
      </w:r>
      <w:r>
        <w:tab/>
      </w:r>
      <w:r w:rsidRPr="001B410D">
        <w:rPr>
          <w:b/>
        </w:rPr>
        <w:t>emergency</w:t>
      </w:r>
      <w:r>
        <w:tab/>
        <w:t>(4)</w:t>
      </w:r>
    </w:p>
    <w:p w14:paraId="01CB4F0E" w14:textId="77777777" w:rsidR="00D47E7D" w:rsidRPr="00F72E17" w:rsidRDefault="00D47E7D" w:rsidP="00D47E7D">
      <w:pPr>
        <w:pStyle w:val="PL"/>
      </w:pPr>
      <w:r>
        <w:tab/>
        <w:t>}</w:t>
      </w:r>
    </w:p>
    <w:p w14:paraId="6FA4857A" w14:textId="77777777" w:rsidR="00D47E7D" w:rsidRDefault="00D47E7D" w:rsidP="00D47E7D"/>
    <w:p w14:paraId="15A19EC6" w14:textId="77777777" w:rsidR="00D47E7D" w:rsidRDefault="00D47E7D" w:rsidP="00D47E7D">
      <w:r w:rsidRPr="00930BAD">
        <w:rPr>
          <w:highlight w:val="yellow"/>
        </w:rPr>
        <w:t>Editor’s note: Type definitions above have been duplicated for easier check, needs to be removed from the final version.</w:t>
      </w:r>
    </w:p>
    <w:p w14:paraId="08D5620A" w14:textId="77777777" w:rsidR="00573177" w:rsidRDefault="00573177" w:rsidP="00573177"/>
    <w:p w14:paraId="7D1ECB15"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Of Interception With Registered UE </w:t>
      </w:r>
      <w:r>
        <w:rPr>
          <w:rFonts w:ascii="Arial" w:hAnsi="Arial" w:cs="Arial"/>
          <w:b/>
        </w:rPr>
        <w:t>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5763E8C" w:rsidR="00F96618" w:rsidRDefault="00F96618" w:rsidP="00F96618">
            <w:pPr>
              <w:pStyle w:val="TAL"/>
            </w:pPr>
            <w:r>
              <w:t>Specifies the result of registration, see 3GPP TS 24.501 [13]</w:t>
            </w:r>
            <w:r w:rsidR="00D47E7D">
              <w:t>, clause 9.11.3.6</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3E4284B3" w:rsidR="00D47E7D" w:rsidRDefault="00D47E7D" w:rsidP="00D47E7D">
            <w:pPr>
              <w:pStyle w:val="TAL"/>
            </w:pPr>
            <w:r>
              <w:t>Specifies the type of registration, see 3GPP TS 24.501 [13] clause 9.11.3.7, if available</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77777777" w:rsidR="00D47E7D" w:rsidRDefault="00D47E7D" w:rsidP="00D47E7D">
            <w:pPr>
              <w:pStyle w:val="TAL"/>
            </w:pPr>
            <w:r>
              <w:t>requestSliceInformation</w:t>
            </w:r>
          </w:p>
        </w:tc>
        <w:tc>
          <w:tcPr>
            <w:tcW w:w="6521" w:type="dxa"/>
          </w:tcPr>
          <w:p w14:paraId="0F4B4563" w14:textId="17E940FB" w:rsidR="00D47E7D" w:rsidRDefault="00D47E7D" w:rsidP="00D47E7D">
            <w:pPr>
              <w:pStyle w:val="TAL"/>
            </w:pPr>
            <w:r>
              <w:t>Slice requested for the registration, if available</w:t>
            </w:r>
          </w:p>
          <w:p w14:paraId="55B18EFA" w14:textId="493D1617" w:rsidR="00D47E7D" w:rsidRDefault="00D47E7D" w:rsidP="00D47E7D">
            <w:pPr>
              <w:pStyle w:val="TAL"/>
            </w:pPr>
            <w:r>
              <w:t>Editor’s Note – need to define valid format / values for this. This may be different to normal registration case.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0B9ECED9" w:rsidR="00D47E7D" w:rsidRDefault="00D47E7D" w:rsidP="00D47E7D">
            <w:pPr>
              <w:pStyle w:val="TAL"/>
            </w:pPr>
            <w:r>
              <w:t>Supi</w:t>
            </w:r>
          </w:p>
        </w:tc>
        <w:tc>
          <w:tcPr>
            <w:tcW w:w="6521" w:type="dxa"/>
          </w:tcPr>
          <w:p w14:paraId="33F6247F" w14:textId="77777777" w:rsidR="00D47E7D" w:rsidRDefault="00D47E7D" w:rsidP="00D47E7D">
            <w:pPr>
              <w:pStyle w:val="TAL"/>
            </w:pPr>
            <w:r>
              <w:t>SUPI associated with the registration (see clause 6.2.2.4)</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6A747B61" w:rsidR="00D47E7D" w:rsidRDefault="00D47E7D" w:rsidP="00D47E7D">
            <w:pPr>
              <w:pStyle w:val="TAL"/>
            </w:pPr>
            <w:r>
              <w:t>Suci</w:t>
            </w:r>
          </w:p>
        </w:tc>
        <w:tc>
          <w:tcPr>
            <w:tcW w:w="6521" w:type="dxa"/>
          </w:tcPr>
          <w:p w14:paraId="7DCFE66B" w14:textId="77777777" w:rsidR="00D47E7D" w:rsidRDefault="00D47E7D" w:rsidP="00D47E7D">
            <w:pPr>
              <w:pStyle w:val="TAL"/>
            </w:pPr>
            <w:r>
              <w:t>SUCI used in the registration</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3C4266BA" w:rsidR="00D47E7D" w:rsidRDefault="00BD3EB7" w:rsidP="00D47E7D">
            <w:pPr>
              <w:pStyle w:val="TAL"/>
            </w:pPr>
            <w:r>
              <w:t>P</w:t>
            </w:r>
            <w:r w:rsidR="00D47E7D">
              <w:t>ei</w:t>
            </w:r>
          </w:p>
        </w:tc>
        <w:tc>
          <w:tcPr>
            <w:tcW w:w="6521" w:type="dxa"/>
          </w:tcPr>
          <w:p w14:paraId="4ECACDA0" w14:textId="51D52318" w:rsidR="00D47E7D" w:rsidRDefault="00D47E7D" w:rsidP="00D47E7D">
            <w:pPr>
              <w:pStyle w:val="TAL"/>
            </w:pPr>
            <w:r>
              <w:t>PEI provided by the UE during the registration</w:t>
            </w:r>
          </w:p>
        </w:tc>
        <w:tc>
          <w:tcPr>
            <w:tcW w:w="708" w:type="dxa"/>
          </w:tcPr>
          <w:p w14:paraId="553F4A31" w14:textId="78B03817" w:rsidR="00D47E7D" w:rsidRDefault="00D47E7D" w:rsidP="00D47E7D">
            <w:pPr>
              <w:pStyle w:val="TAL"/>
            </w:pPr>
            <w:r>
              <w:t>M</w:t>
            </w:r>
          </w:p>
        </w:tc>
      </w:tr>
      <w:tr w:rsidR="00D47E7D" w14:paraId="646210EA" w14:textId="77777777" w:rsidTr="00F72C87">
        <w:trPr>
          <w:jc w:val="center"/>
        </w:trPr>
        <w:tc>
          <w:tcPr>
            <w:tcW w:w="2693" w:type="dxa"/>
          </w:tcPr>
          <w:p w14:paraId="3D5DC256" w14:textId="5EDC5F8B" w:rsidR="00D47E7D" w:rsidRDefault="00D47E7D" w:rsidP="00D47E7D">
            <w:pPr>
              <w:pStyle w:val="TAL"/>
            </w:pPr>
            <w:r>
              <w:t>Gpsi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BD64BD3" w:rsidR="00D47E7D" w:rsidRDefault="00BD3EB7" w:rsidP="00D47E7D">
            <w:pPr>
              <w:pStyle w:val="TAL"/>
            </w:pPr>
            <w:r>
              <w:t>G</w:t>
            </w:r>
            <w:r w:rsidR="00D47E7D">
              <w:t>uti</w:t>
            </w:r>
          </w:p>
        </w:tc>
        <w:tc>
          <w:tcPr>
            <w:tcW w:w="6521" w:type="dxa"/>
          </w:tcPr>
          <w:p w14:paraId="2602D399" w14:textId="3D3392E1" w:rsidR="00D47E7D" w:rsidRDefault="00D47E7D" w:rsidP="00D47E7D">
            <w:pPr>
              <w:pStyle w:val="TAL"/>
            </w:pPr>
            <w:r>
              <w:t>5G-GUTI provided as outcome of initial registration or used in other cases, see 3GPP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72CEA6FC" w:rsidR="00D47E7D" w:rsidRDefault="00BD3EB7" w:rsidP="00D47E7D">
            <w:pPr>
              <w:pStyle w:val="TAL"/>
            </w:pPr>
            <w:r>
              <w:t>L</w:t>
            </w:r>
            <w:r w:rsidR="00D47E7D">
              <w:t>ocation</w:t>
            </w:r>
          </w:p>
        </w:tc>
        <w:tc>
          <w:tcPr>
            <w:tcW w:w="6521" w:type="dxa"/>
          </w:tcPr>
          <w:p w14:paraId="2FFB6C09" w14:textId="5C678C0F" w:rsidR="00D47E7D" w:rsidRDefault="00D47E7D" w:rsidP="00D47E7D">
            <w:pPr>
              <w:pStyle w:val="TAL"/>
            </w:pPr>
            <w:r>
              <w:t>Location information, if available</w:t>
            </w:r>
          </w:p>
        </w:tc>
        <w:tc>
          <w:tcPr>
            <w:tcW w:w="708" w:type="dxa"/>
          </w:tcPr>
          <w:p w14:paraId="5B6C55DB" w14:textId="77777777" w:rsidR="00D47E7D" w:rsidRDefault="00D47E7D" w:rsidP="00D47E7D">
            <w:pPr>
              <w:pStyle w:val="TAL"/>
            </w:pPr>
            <w:r>
              <w:t>C</w:t>
            </w:r>
          </w:p>
        </w:tc>
      </w:tr>
      <w:tr w:rsidR="00D47E7D" w14:paraId="74C42E53" w14:textId="77777777" w:rsidTr="00F72C87">
        <w:trPr>
          <w:jc w:val="center"/>
        </w:trPr>
        <w:tc>
          <w:tcPr>
            <w:tcW w:w="2693" w:type="dxa"/>
          </w:tcPr>
          <w:p w14:paraId="733210B4" w14:textId="77777777" w:rsidR="00D47E7D" w:rsidRDefault="00D47E7D" w:rsidP="00D47E7D">
            <w:pPr>
              <w:pStyle w:val="TAL"/>
            </w:pPr>
            <w:r>
              <w:t>timeOfRegistration</w:t>
            </w:r>
          </w:p>
        </w:tc>
        <w:tc>
          <w:tcPr>
            <w:tcW w:w="6521" w:type="dxa"/>
          </w:tcPr>
          <w:p w14:paraId="62B7B2D0" w14:textId="0B750CAB" w:rsidR="00D47E7D" w:rsidRDefault="00D47E7D" w:rsidP="00D47E7D">
            <w:pPr>
              <w:pStyle w:val="TAL"/>
            </w:pPr>
            <w:r>
              <w:t>Time at which the last registration occurred, if available</w:t>
            </w:r>
          </w:p>
        </w:tc>
        <w:tc>
          <w:tcPr>
            <w:tcW w:w="708" w:type="dxa"/>
          </w:tcPr>
          <w:p w14:paraId="3C53C548" w14:textId="77777777" w:rsidR="00D47E7D" w:rsidRDefault="00D47E7D" w:rsidP="00D47E7D">
            <w:pPr>
              <w:pStyle w:val="TAL"/>
            </w:pPr>
            <w:r>
              <w:t>C</w:t>
            </w:r>
          </w:p>
        </w:tc>
      </w:tr>
    </w:tbl>
    <w:p w14:paraId="3EE143DE" w14:textId="48C741A3" w:rsidR="00DC53DE" w:rsidRDefault="00DC53DE" w:rsidP="00DC53DE">
      <w:pPr>
        <w:tabs>
          <w:tab w:val="left" w:pos="5736"/>
        </w:tabs>
      </w:pPr>
    </w:p>
    <w:p w14:paraId="1F2DEEC5" w14:textId="77777777" w:rsidR="00D47E7D" w:rsidRDefault="00D47E7D" w:rsidP="00BD3EB7">
      <w:pPr>
        <w:tabs>
          <w:tab w:val="left" w:pos="5736"/>
        </w:tabs>
      </w:pPr>
    </w:p>
    <w:p w14:paraId="6DA14612" w14:textId="5E3F565E" w:rsidR="00DC53DE" w:rsidRDefault="00DC53DE" w:rsidP="00DC53DE">
      <w:pPr>
        <w:pStyle w:val="Heading5"/>
      </w:pPr>
      <w:bookmarkStart w:id="56" w:name="_Toc531883974"/>
      <w:r>
        <w:t>6.2.2.2.5</w:t>
      </w:r>
      <w:r>
        <w:tab/>
        <w:t>AMF Unsuccessful Procedure</w:t>
      </w:r>
      <w:bookmarkEnd w:id="56"/>
    </w:p>
    <w:p w14:paraId="5F0A0B29" w14:textId="77777777" w:rsidR="00DC53DE" w:rsidRDefault="00DC53DE" w:rsidP="00DC53DE">
      <w:r>
        <w:t xml:space="preserve">The IRI_POI in the AMF shall generate an xIRI </w:t>
      </w:r>
      <w:r w:rsidRPr="00F962C0">
        <w:t xml:space="preserve">AMF </w:t>
      </w:r>
      <w:r>
        <w:t>Unsuccessful Procedure</w:t>
      </w:r>
      <w:r w:rsidRPr="00F962C0">
        <w:t xml:space="preserve"> message</w:t>
      </w:r>
      <w:r>
        <w:t xml:space="preserve"> when the IRI-POI present in the AMF detects an unsuccessful procedure for a UE matching one of the target identifiers provided via LI_X1.</w:t>
      </w:r>
    </w:p>
    <w:p w14:paraId="1F5B1005" w14:textId="77777777" w:rsidR="00DC53DE" w:rsidRDefault="00DC53DE" w:rsidP="00DC53DE">
      <w:r>
        <w:t xml:space="preserve">Unsuccessful registration shall be reported only if the target UE has been successfully authenticated. </w:t>
      </w:r>
    </w:p>
    <w:p w14:paraId="0382476B" w14:textId="77777777" w:rsidR="00DC53DE" w:rsidRDefault="00DC53DE" w:rsidP="00DC53DE">
      <w:r>
        <w:t>The message shall contain the following payload, encoded as per clause 5.3.2.</w:t>
      </w:r>
    </w:p>
    <w:p w14:paraId="37FA7ECE" w14:textId="77777777" w:rsidR="00DC53DE" w:rsidRPr="00930BAD" w:rsidRDefault="00DC53DE" w:rsidP="00DC53DE">
      <w:pPr>
        <w:pStyle w:val="PL"/>
        <w:rPr>
          <w:b/>
        </w:rPr>
      </w:pPr>
      <w:r w:rsidRPr="00C31CF1">
        <w:rPr>
          <w:b/>
        </w:rPr>
        <w:t>XIRIAMF</w:t>
      </w:r>
      <w:r>
        <w:rPr>
          <w:b/>
        </w:rPr>
        <w:t>UnsuccessfulProcedure</w:t>
      </w:r>
      <w:r w:rsidRPr="00930BAD">
        <w:rPr>
          <w:b/>
        </w:rPr>
        <w:t xml:space="preserve"> ::= SEQUENCE</w:t>
      </w:r>
    </w:p>
    <w:p w14:paraId="1FDF81C0" w14:textId="77777777" w:rsidR="00DC53DE" w:rsidRDefault="00DC53DE" w:rsidP="00DC53DE">
      <w:pPr>
        <w:pStyle w:val="PL"/>
      </w:pPr>
      <w:r>
        <w:t>{</w:t>
      </w:r>
    </w:p>
    <w:p w14:paraId="5C815F37" w14:textId="3707CE60" w:rsidR="00DC53DE" w:rsidRDefault="00DC53DE" w:rsidP="00DC53DE">
      <w:pPr>
        <w:pStyle w:val="PL"/>
        <w:numPr>
          <w:ilvl w:val="0"/>
          <w:numId w:val="7"/>
        </w:numPr>
      </w:pPr>
      <w:r>
        <w:t>See clause 6.2.2.2.X for details of this structure</w:t>
      </w:r>
    </w:p>
    <w:p w14:paraId="41851B2E" w14:textId="77777777" w:rsidR="00BD3EB7" w:rsidRDefault="00BD3EB7" w:rsidP="00BD3EB7">
      <w:pPr>
        <w:pStyle w:val="PL"/>
        <w:ind w:left="720"/>
      </w:pPr>
    </w:p>
    <w:p w14:paraId="6A2EB139" w14:textId="77777777" w:rsidR="00DC53DE" w:rsidRPr="00930BAD" w:rsidRDefault="00DC53DE" w:rsidP="00DC53DE">
      <w:pPr>
        <w:pStyle w:val="PL"/>
      </w:pPr>
      <w:r>
        <w:tab/>
      </w:r>
      <w:r>
        <w:rPr>
          <w:b/>
        </w:rPr>
        <w:t>failedprocedureType</w:t>
      </w:r>
      <w:r>
        <w:tab/>
      </w:r>
      <w:r>
        <w:tab/>
      </w:r>
      <w:r>
        <w:tab/>
        <w:t xml:space="preserve">[1] </w:t>
      </w:r>
      <w:r w:rsidRPr="00930BAD">
        <w:t>FailedAMFProcedureType,</w:t>
      </w:r>
    </w:p>
    <w:p w14:paraId="1C51B54C" w14:textId="77777777" w:rsidR="00DC53DE" w:rsidRPr="00930BAD" w:rsidRDefault="00DC53DE" w:rsidP="00DC53DE">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05A4D312" w14:textId="77777777" w:rsidR="00DC53DE" w:rsidRPr="00930BAD" w:rsidRDefault="00DC53DE" w:rsidP="00DC53DE">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t>RequestedSliceInformation</w:t>
      </w:r>
      <w:r>
        <w:rPr>
          <w:lang w:val="en-US"/>
        </w:rPr>
        <w:tab/>
        <w:t>OPTIONAL</w:t>
      </w:r>
      <w:r w:rsidRPr="00930BAD">
        <w:rPr>
          <w:lang w:val="en-US"/>
        </w:rPr>
        <w:t>,</w:t>
      </w:r>
    </w:p>
    <w:p w14:paraId="1F41FE55" w14:textId="77777777" w:rsidR="00DC53DE" w:rsidRPr="00930BAD" w:rsidRDefault="00DC53DE" w:rsidP="00DC53DE">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41C6BD79" w14:textId="77777777" w:rsidR="00DC53DE" w:rsidRPr="00930BAD" w:rsidRDefault="00DC53DE" w:rsidP="00DC53DE">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005FA673" w14:textId="77777777" w:rsidR="00DC53DE" w:rsidRPr="00930BAD" w:rsidRDefault="00DC53DE" w:rsidP="00DC53DE">
      <w:pPr>
        <w:pStyle w:val="PL"/>
        <w:rPr>
          <w:lang w:val="en-US"/>
        </w:rPr>
      </w:pPr>
      <w:r w:rsidRPr="00930BAD">
        <w:rPr>
          <w:lang w:val="en-US"/>
        </w:rPr>
        <w:tab/>
      </w:r>
      <w:r w:rsidRPr="00930BAD">
        <w:rPr>
          <w:b/>
          <w:lang w:val="en-US"/>
        </w:rPr>
        <w:t>pei</w:t>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930BAD">
        <w:rPr>
          <w:b/>
          <w:lang w:val="en-US"/>
        </w:rPr>
        <w:tab/>
      </w:r>
      <w:r w:rsidRPr="002F7AC4">
        <w:rPr>
          <w:lang w:val="en-US"/>
        </w:rPr>
        <w:t>[6</w:t>
      </w:r>
      <w:r w:rsidRPr="00930BAD">
        <w:rPr>
          <w:lang w:val="en-US"/>
        </w:rPr>
        <w:t>] PEI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708134EF" w14:textId="77777777" w:rsidR="00DC53DE" w:rsidRDefault="00DC53DE" w:rsidP="00DC53DE">
      <w:pPr>
        <w:pStyle w:val="PL"/>
        <w:rPr>
          <w:lang w:val="en-US"/>
        </w:rPr>
      </w:pPr>
      <w:r w:rsidRPr="00930BAD">
        <w:rPr>
          <w:lang w:val="en-US"/>
        </w:rPr>
        <w:tab/>
      </w:r>
      <w:r w:rsidRPr="00930BAD">
        <w:rPr>
          <w:b/>
          <w:lang w:val="en-US"/>
        </w:rPr>
        <w:t>gpsi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[7</w:t>
      </w:r>
      <w:r w:rsidRPr="00930BAD">
        <w:rPr>
          <w:lang w:val="en-US"/>
        </w:rPr>
        <w:t>] GPSI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27D8A6A5" w14:textId="77777777" w:rsidR="00DC53DE" w:rsidRPr="00930BAD" w:rsidRDefault="00DC53DE" w:rsidP="00DC53DE">
      <w:pPr>
        <w:pStyle w:val="PL"/>
        <w:rPr>
          <w:lang w:val="en-US"/>
        </w:rPr>
      </w:pPr>
      <w:r>
        <w:rPr>
          <w:lang w:val="en-US"/>
        </w:rPr>
        <w:lastRenderedPageBreak/>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3D7DC682" w14:textId="77777777" w:rsidR="00DC53DE" w:rsidRDefault="00DC53DE" w:rsidP="00DC53DE">
      <w:pPr>
        <w:pStyle w:val="PL"/>
      </w:pPr>
      <w:r w:rsidRPr="00930BAD">
        <w:rPr>
          <w:lang w:val="en-US"/>
        </w:rPr>
        <w:tab/>
      </w:r>
      <w:r>
        <w:rPr>
          <w:b/>
        </w:rPr>
        <w:t>location</w:t>
      </w:r>
      <w:r>
        <w:tab/>
      </w:r>
      <w:r>
        <w:tab/>
      </w:r>
      <w:r>
        <w:tab/>
      </w:r>
      <w:r>
        <w:tab/>
      </w:r>
      <w:r>
        <w:tab/>
        <w:t>[9]</w:t>
      </w:r>
      <w:r>
        <w:tab/>
        <w:t xml:space="preserve">LocationInformation </w:t>
      </w:r>
      <w:r>
        <w:tab/>
      </w:r>
      <w:r>
        <w:tab/>
        <w:t>OPTIONAL</w:t>
      </w:r>
    </w:p>
    <w:p w14:paraId="1D353668" w14:textId="77777777" w:rsidR="00DC53DE" w:rsidRDefault="00DC53DE" w:rsidP="00DC53DE">
      <w:pPr>
        <w:pStyle w:val="PL"/>
      </w:pPr>
      <w:r>
        <w:t>}</w:t>
      </w:r>
    </w:p>
    <w:p w14:paraId="1D74EAB5" w14:textId="77777777" w:rsidR="00DC53DE" w:rsidRDefault="00DC53DE" w:rsidP="00DC53DE">
      <w:pPr>
        <w:pStyle w:val="PL"/>
      </w:pPr>
    </w:p>
    <w:p w14:paraId="295CDAB3"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b/>
          <w:bCs/>
          <w:sz w:val="16"/>
          <w:szCs w:val="16"/>
          <w:lang w:val="en-US"/>
        </w:rPr>
        <w:t>FailedAMFProcedureType ::= </w:t>
      </w:r>
      <w:r w:rsidRPr="00930BAD">
        <w:rPr>
          <w:rFonts w:ascii="Courier New" w:hAnsi="Courier New" w:cs="Courier New"/>
          <w:sz w:val="16"/>
          <w:szCs w:val="16"/>
          <w:lang w:val="en-US"/>
        </w:rPr>
        <w:t>ENUMERATED</w:t>
      </w:r>
    </w:p>
    <w:p w14:paraId="6A3EE0AA"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093DB938"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(1),</w:t>
      </w:r>
    </w:p>
    <w:p w14:paraId="1FF75C8F"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r w:rsidRPr="00930BAD">
        <w:rPr>
          <w:rFonts w:ascii="Courier New" w:hAnsi="Courier New" w:cs="Courier New"/>
          <w:sz w:val="16"/>
          <w:szCs w:val="16"/>
          <w:lang w:val="en-US"/>
        </w:rPr>
        <w:t>(2),</w:t>
      </w:r>
    </w:p>
    <w:p w14:paraId="6FA68ACD" w14:textId="77777777" w:rsidR="00DC53DE" w:rsidRPr="00930BAD"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locationupdate  </w:t>
      </w:r>
      <w:r w:rsidRPr="00930BAD">
        <w:rPr>
          <w:rFonts w:ascii="Courier New" w:hAnsi="Courier New" w:cs="Courier New"/>
          <w:sz w:val="16"/>
          <w:szCs w:val="16"/>
          <w:lang w:val="en-US"/>
        </w:rPr>
        <w:t>        (3),</w:t>
      </w:r>
    </w:p>
    <w:p w14:paraId="6327C4CB"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Pr>
          <w:rFonts w:ascii="Courier New" w:hAnsi="Courier New" w:cs="Courier New"/>
          <w:b/>
          <w:bCs/>
          <w:sz w:val="16"/>
          <w:szCs w:val="16"/>
          <w:lang w:val="en-US"/>
        </w:rPr>
        <w:t>sms             </w:t>
      </w:r>
      <w:r>
        <w:rPr>
          <w:rFonts w:ascii="Courier New" w:hAnsi="Courier New" w:cs="Courier New"/>
          <w:sz w:val="16"/>
          <w:szCs w:val="16"/>
          <w:lang w:val="en-US"/>
        </w:rPr>
        <w:t>        (4),</w:t>
      </w:r>
    </w:p>
    <w:p w14:paraId="07B5965D" w14:textId="77777777" w:rsidR="00DC53DE" w:rsidRPr="007F0916" w:rsidRDefault="00DC53DE" w:rsidP="00DC53DE">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r>
        <w:rPr>
          <w:rFonts w:ascii="Courier New" w:hAnsi="Courier New" w:cs="Courier New"/>
          <w:b/>
          <w:bCs/>
          <w:sz w:val="16"/>
          <w:szCs w:val="16"/>
          <w:lang w:val="en-US"/>
        </w:rPr>
        <w:t>pDUSessionEstablishment</w:t>
      </w:r>
      <w:r>
        <w:rPr>
          <w:rFonts w:ascii="Courier New" w:hAnsi="Courier New" w:cs="Courier New"/>
          <w:sz w:val="16"/>
          <w:szCs w:val="16"/>
          <w:lang w:val="en-US"/>
        </w:rPr>
        <w:t> (5)  </w:t>
      </w:r>
    </w:p>
    <w:p w14:paraId="5C560F80" w14:textId="77777777" w:rsidR="00DC53DE" w:rsidRDefault="00DC53DE" w:rsidP="00DC53DE">
      <w:pPr>
        <w:pStyle w:val="PL"/>
        <w:rPr>
          <w:b/>
        </w:rPr>
      </w:pPr>
      <w:r>
        <w:rPr>
          <w:rFonts w:cs="Courier New"/>
          <w:szCs w:val="16"/>
        </w:rPr>
        <w:t>}</w:t>
      </w:r>
    </w:p>
    <w:p w14:paraId="6C9D97A9" w14:textId="77777777" w:rsidR="00DC53DE" w:rsidRDefault="00DC53DE" w:rsidP="00DC53DE">
      <w:pPr>
        <w:pStyle w:val="PL"/>
        <w:rPr>
          <w:b/>
        </w:rPr>
      </w:pPr>
    </w:p>
    <w:p w14:paraId="74D01964" w14:textId="77777777" w:rsidR="00DC53DE" w:rsidRDefault="00DC53DE" w:rsidP="00DC53DE">
      <w:pPr>
        <w:pStyle w:val="PL"/>
        <w:rPr>
          <w:b/>
        </w:rPr>
      </w:pPr>
    </w:p>
    <w:p w14:paraId="6E6AF9DA" w14:textId="77777777" w:rsidR="00DC53DE" w:rsidRDefault="00DC53DE" w:rsidP="00DC53DE">
      <w:pPr>
        <w:pStyle w:val="PL"/>
      </w:pPr>
      <w:r>
        <w:rPr>
          <w:b/>
        </w:rPr>
        <w:t>AMF</w:t>
      </w:r>
      <w:r w:rsidRPr="00930BAD">
        <w:rPr>
          <w:b/>
        </w:rPr>
        <w:t>FailureCause</w:t>
      </w:r>
      <w:r>
        <w:tab/>
        <w:t>::= CHOICE</w:t>
      </w:r>
    </w:p>
    <w:p w14:paraId="19000906" w14:textId="77777777" w:rsidR="00DC53DE" w:rsidRDefault="00DC53DE" w:rsidP="00DC53DE">
      <w:pPr>
        <w:pStyle w:val="PL"/>
      </w:pPr>
      <w:r>
        <w:t>{</w:t>
      </w:r>
    </w:p>
    <w:p w14:paraId="3166E327" w14:textId="77777777" w:rsidR="00DC53DE" w:rsidRDefault="00DC53DE" w:rsidP="00DC53DE">
      <w:pPr>
        <w:pStyle w:val="PL"/>
      </w:pPr>
      <w:r>
        <w:tab/>
      </w:r>
      <w:r w:rsidRPr="006D7882">
        <w:rPr>
          <w:b/>
        </w:rPr>
        <w:t>five</w:t>
      </w:r>
      <w:r w:rsidRPr="00930BAD">
        <w:rPr>
          <w:b/>
        </w:rPr>
        <w:t>GMMCause</w:t>
      </w:r>
      <w:r>
        <w:t xml:space="preserve"> </w:t>
      </w:r>
      <w:r>
        <w:tab/>
        <w:t>[1]</w:t>
      </w:r>
      <w:r>
        <w:tab/>
      </w:r>
      <w:r>
        <w:tab/>
        <w:t>FiveGMMCause,</w:t>
      </w:r>
    </w:p>
    <w:p w14:paraId="53251CF1" w14:textId="77777777" w:rsidR="00DC53DE" w:rsidRDefault="00DC53DE" w:rsidP="00DC53DE">
      <w:pPr>
        <w:pStyle w:val="PL"/>
      </w:pPr>
      <w:r>
        <w:tab/>
      </w:r>
      <w:r w:rsidRPr="006D7882">
        <w:rPr>
          <w:b/>
        </w:rPr>
        <w:t>five</w:t>
      </w:r>
      <w:r w:rsidRPr="00930BAD">
        <w:rPr>
          <w:b/>
        </w:rPr>
        <w:t>GSMCause</w:t>
      </w:r>
      <w:r>
        <w:tab/>
        <w:t>[2]</w:t>
      </w:r>
      <w:r>
        <w:tab/>
      </w:r>
      <w:r>
        <w:tab/>
        <w:t>FiveGSMCause</w:t>
      </w:r>
    </w:p>
    <w:p w14:paraId="51D43838" w14:textId="77777777" w:rsidR="00DC53DE" w:rsidRDefault="00DC53DE" w:rsidP="00DC53DE">
      <w:pPr>
        <w:pStyle w:val="PL"/>
      </w:pPr>
    </w:p>
    <w:p w14:paraId="557DA10C" w14:textId="77777777" w:rsidR="00DC53DE" w:rsidRDefault="00DC53DE" w:rsidP="00DC53DE">
      <w:pPr>
        <w:pStyle w:val="PL"/>
      </w:pPr>
      <w:r>
        <w:t>}</w:t>
      </w:r>
    </w:p>
    <w:p w14:paraId="4F9827FE" w14:textId="77777777" w:rsidR="00DC53DE" w:rsidRDefault="00DC53DE" w:rsidP="00DC53DE">
      <w:pPr>
        <w:pStyle w:val="PL"/>
      </w:pPr>
    </w:p>
    <w:p w14:paraId="1B4324ED" w14:textId="77777777" w:rsidR="00DC53DE" w:rsidRDefault="00DC53DE" w:rsidP="00DC53DE">
      <w:pPr>
        <w:pStyle w:val="PL"/>
      </w:pPr>
      <w:r w:rsidRPr="00930BAD">
        <w:rPr>
          <w:b/>
        </w:rPr>
        <w:t>FiveGMMCause</w:t>
      </w:r>
      <w:r>
        <w:tab/>
        <w:t>::= INTEGER (0..255)</w:t>
      </w:r>
    </w:p>
    <w:p w14:paraId="79EC4FEB" w14:textId="77777777" w:rsidR="00DC53DE" w:rsidRDefault="00DC53DE" w:rsidP="00DC53DE">
      <w:pPr>
        <w:pStyle w:val="PL"/>
      </w:pPr>
      <w:r w:rsidRPr="00930BAD">
        <w:rPr>
          <w:b/>
        </w:rPr>
        <w:t>FiveGSMCause</w:t>
      </w:r>
      <w:r>
        <w:tab/>
        <w:t>::= INTEGER (0..255)</w:t>
      </w:r>
    </w:p>
    <w:p w14:paraId="79C2D092" w14:textId="77777777" w:rsidR="00DC53DE" w:rsidRDefault="00DC53DE" w:rsidP="00DC53DE">
      <w:pPr>
        <w:rPr>
          <w:color w:val="FF0000"/>
        </w:rPr>
      </w:pPr>
    </w:p>
    <w:p w14:paraId="41C867F3" w14:textId="77777777" w:rsidR="00DC53DE" w:rsidRDefault="00DC53DE" w:rsidP="00DC53DE">
      <w:pPr>
        <w:rPr>
          <w:color w:val="FF0000"/>
          <w:highlight w:val="yellow"/>
        </w:rPr>
      </w:pPr>
      <w:r>
        <w:rPr>
          <w:color w:val="FF0000"/>
          <w:highlight w:val="yellow"/>
        </w:rPr>
        <w:t>Editor’s Note: Type definitions above may have been duplicated for easier check and need to be removed from the final ASN.1.</w:t>
      </w:r>
    </w:p>
    <w:p w14:paraId="4048B94F" w14:textId="77777777" w:rsidR="00DC53DE" w:rsidRDefault="00DC53DE" w:rsidP="00DC53DE">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40F9D1FB" w14:textId="77777777" w:rsidR="00DC53DE" w:rsidRDefault="00DC53DE" w:rsidP="00DC53DE">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4AF9728F" w14:textId="77777777" w:rsidR="00DC53DE" w:rsidRDefault="00DC53DE" w:rsidP="00DC53DE">
      <w:pPr>
        <w:rPr>
          <w:color w:val="FF0000"/>
        </w:rPr>
      </w:pPr>
      <w:r>
        <w:rPr>
          <w:color w:val="FF0000"/>
          <w:highlight w:val="yellow"/>
        </w:rPr>
        <w:t>Editor’s Note – we also need to indicate which identifier (e.g. SUPI) was used to isolate/identify the traffic at the POI?</w:t>
      </w:r>
    </w:p>
    <w:p w14:paraId="5EACB2C3" w14:textId="77777777" w:rsidR="00DC53DE" w:rsidRDefault="00DC53DE" w:rsidP="00DC53DE">
      <w:pPr>
        <w:jc w:val="center"/>
        <w:rPr>
          <w:rFonts w:ascii="Arial" w:hAnsi="Arial" w:cs="Arial"/>
          <w:b/>
        </w:rPr>
      </w:pPr>
      <w:r>
        <w:rPr>
          <w:rFonts w:ascii="Arial" w:hAnsi="Arial" w:cs="Arial"/>
          <w:b/>
        </w:rPr>
        <w:t>Table 6.X: Payload for AMF Unsuccessful Procedure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5" w:type="dxa"/>
            <w:tcBorders>
              <w:top w:val="single" w:sz="4" w:space="0" w:color="auto"/>
              <w:left w:val="single" w:sz="4" w:space="0" w:color="auto"/>
              <w:bottom w:val="single" w:sz="4" w:space="0" w:color="auto"/>
              <w:right w:val="single" w:sz="4" w:space="0" w:color="auto"/>
            </w:tcBorders>
            <w:hideMark/>
          </w:tcPr>
          <w:p w14:paraId="512446FB" w14:textId="77777777" w:rsidR="00DC53DE" w:rsidRDefault="00DC53DE" w:rsidP="00DC53DE">
            <w:pPr>
              <w:pStyle w:val="TAL"/>
            </w:pPr>
            <w: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r w:rsidRPr="00930BAD">
              <w:rPr>
                <w:lang w:val="en-US"/>
              </w:rPr>
              <w:t>failurecause</w:t>
            </w:r>
          </w:p>
        </w:tc>
        <w:tc>
          <w:tcPr>
            <w:tcW w:w="6515" w:type="dxa"/>
            <w:tcBorders>
              <w:top w:val="single" w:sz="4" w:space="0" w:color="auto"/>
              <w:left w:val="single" w:sz="4" w:space="0" w:color="auto"/>
              <w:bottom w:val="single" w:sz="4" w:space="0" w:color="auto"/>
              <w:right w:val="single" w:sz="4" w:space="0" w:color="auto"/>
            </w:tcBorders>
          </w:tcPr>
          <w:p w14:paraId="11C679C5" w14:textId="77777777" w:rsidR="00DC53DE" w:rsidRDefault="00DC53DE" w:rsidP="00DC53DE">
            <w:pPr>
              <w:pStyle w:val="TAL"/>
            </w:pPr>
            <w:r>
              <w:t>Provides the value of the 5GSM or 5GMM cause, see 3GPP TS 24.501 [X],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7777777" w:rsidR="00DC53DE" w:rsidRDefault="00DC53DE" w:rsidP="00DC53DE">
            <w:pPr>
              <w:pStyle w:val="TAL"/>
            </w:pPr>
            <w:r>
              <w:t>requestSliceInformation</w:t>
            </w:r>
          </w:p>
        </w:tc>
        <w:tc>
          <w:tcPr>
            <w:tcW w:w="6515" w:type="dxa"/>
            <w:tcBorders>
              <w:top w:val="single" w:sz="4" w:space="0" w:color="auto"/>
              <w:left w:val="single" w:sz="4" w:space="0" w:color="auto"/>
              <w:bottom w:val="single" w:sz="4" w:space="0" w:color="auto"/>
              <w:right w:val="single" w:sz="4" w:space="0" w:color="auto"/>
            </w:tcBorders>
            <w:hideMark/>
          </w:tcPr>
          <w:p w14:paraId="4460570D" w14:textId="77777777" w:rsidR="00DC53DE" w:rsidRDefault="00DC53DE" w:rsidP="00DC53DE">
            <w:pPr>
              <w:pStyle w:val="TAL"/>
            </w:pPr>
            <w:r>
              <w:t>Slice requested for the procedure, if available</w:t>
            </w:r>
          </w:p>
          <w:p w14:paraId="3EF8641E" w14:textId="77777777" w:rsidR="00DC53DE" w:rsidRDefault="00DC53DE" w:rsidP="00DC53DE">
            <w:pPr>
              <w:pStyle w:val="TAL"/>
            </w:pPr>
            <w:r w:rsidRPr="00444B49">
              <w:rPr>
                <w:highlight w:val="yellow"/>
              </w:rP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03E7738" w:rsidR="00DC53DE" w:rsidRDefault="00BD3EB7" w:rsidP="00DC53DE">
            <w:pPr>
              <w:pStyle w:val="TAL"/>
            </w:pPr>
            <w:r>
              <w:t>S</w:t>
            </w:r>
            <w:r w:rsidR="00DC53DE">
              <w:t>upi</w:t>
            </w:r>
          </w:p>
        </w:tc>
        <w:tc>
          <w:tcPr>
            <w:tcW w:w="6515" w:type="dxa"/>
            <w:tcBorders>
              <w:top w:val="single" w:sz="4" w:space="0" w:color="auto"/>
              <w:left w:val="single" w:sz="4" w:space="0" w:color="auto"/>
              <w:bottom w:val="single" w:sz="4" w:space="0" w:color="auto"/>
              <w:right w:val="single" w:sz="4" w:space="0" w:color="auto"/>
            </w:tcBorders>
            <w:hideMark/>
          </w:tcPr>
          <w:p w14:paraId="03E51871" w14:textId="77777777" w:rsidR="00DC53DE" w:rsidRDefault="00DC53DE" w:rsidP="00DC53DE">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38CB884D" w:rsidR="00DC53DE" w:rsidRDefault="00BD3EB7" w:rsidP="00DC53DE">
            <w:pPr>
              <w:pStyle w:val="TAL"/>
            </w:pPr>
            <w:r>
              <w:t>S</w:t>
            </w:r>
            <w:r w:rsidR="00DC53DE">
              <w:t>uci</w:t>
            </w:r>
          </w:p>
        </w:tc>
        <w:tc>
          <w:tcPr>
            <w:tcW w:w="6515" w:type="dxa"/>
            <w:tcBorders>
              <w:top w:val="single" w:sz="4" w:space="0" w:color="auto"/>
              <w:left w:val="single" w:sz="4" w:space="0" w:color="auto"/>
              <w:bottom w:val="single" w:sz="4" w:space="0" w:color="auto"/>
              <w:right w:val="single" w:sz="4" w:space="0" w:color="auto"/>
            </w:tcBorders>
            <w:hideMark/>
          </w:tcPr>
          <w:p w14:paraId="3D45CA06" w14:textId="77777777" w:rsidR="00DC53DE" w:rsidRDefault="00DC53DE" w:rsidP="00DC53DE">
            <w:pPr>
              <w:pStyle w:val="TAL"/>
            </w:pPr>
            <w: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32A2295D" w:rsidR="00DC53DE" w:rsidRDefault="00BD3EB7" w:rsidP="00DC53DE">
            <w:pPr>
              <w:pStyle w:val="TAL"/>
            </w:pPr>
            <w:r>
              <w:t>P</w:t>
            </w:r>
            <w:r w:rsidR="00DC53DE">
              <w:t>ei</w:t>
            </w:r>
          </w:p>
        </w:tc>
        <w:tc>
          <w:tcPr>
            <w:tcW w:w="6515" w:type="dxa"/>
            <w:tcBorders>
              <w:top w:val="single" w:sz="4" w:space="0" w:color="auto"/>
              <w:left w:val="single" w:sz="4" w:space="0" w:color="auto"/>
              <w:bottom w:val="single" w:sz="4" w:space="0" w:color="auto"/>
              <w:right w:val="single" w:sz="4" w:space="0" w:color="auto"/>
            </w:tcBorders>
            <w:hideMark/>
          </w:tcPr>
          <w:p w14:paraId="023A9DF1" w14:textId="77777777" w:rsidR="00DC53DE" w:rsidRDefault="00DC53DE" w:rsidP="00DC53DE">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62420D6C" w:rsidR="00DC53DE" w:rsidRDefault="00BD3EB7" w:rsidP="00DC53DE">
            <w:pPr>
              <w:pStyle w:val="TAL"/>
            </w:pPr>
            <w:r>
              <w:t>G</w:t>
            </w:r>
            <w:r w:rsidR="00DC53DE">
              <w:t>psi</w:t>
            </w:r>
          </w:p>
        </w:tc>
        <w:tc>
          <w:tcPr>
            <w:tcW w:w="6515" w:type="dxa"/>
            <w:tcBorders>
              <w:top w:val="single" w:sz="4" w:space="0" w:color="auto"/>
              <w:left w:val="single" w:sz="4" w:space="0" w:color="auto"/>
              <w:bottom w:val="single" w:sz="4" w:space="0" w:color="auto"/>
              <w:right w:val="single" w:sz="4" w:space="0" w:color="auto"/>
            </w:tcBorders>
            <w:hideMark/>
          </w:tcPr>
          <w:p w14:paraId="675561E2" w14:textId="77777777" w:rsidR="00DC53DE" w:rsidRDefault="00DC53DE" w:rsidP="00DC53DE">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39B9DE86" w:rsidR="00DC53DE" w:rsidRDefault="00BD3EB7" w:rsidP="00DC53DE">
            <w:pPr>
              <w:pStyle w:val="TAL"/>
            </w:pPr>
            <w:r>
              <w:t>G</w:t>
            </w:r>
            <w:r w:rsidR="00DC53DE">
              <w:t>uti</w:t>
            </w:r>
          </w:p>
        </w:tc>
        <w:tc>
          <w:tcPr>
            <w:tcW w:w="6520" w:type="dxa"/>
            <w:tcBorders>
              <w:top w:val="single" w:sz="4" w:space="0" w:color="auto"/>
              <w:left w:val="single" w:sz="4" w:space="0" w:color="auto"/>
              <w:bottom w:val="single" w:sz="4" w:space="0" w:color="auto"/>
              <w:right w:val="single" w:sz="4" w:space="0" w:color="auto"/>
            </w:tcBorders>
          </w:tcPr>
          <w:p w14:paraId="1D134AE0" w14:textId="77777777" w:rsidR="00DC53DE" w:rsidRDefault="00DC53DE" w:rsidP="00DC53DE">
            <w:pPr>
              <w:pStyle w:val="TAL"/>
            </w:pPr>
            <w:r>
              <w:t>5G-GUTI used in the procedure, if available, see 3GPP TS 24.501 [X], clause 9.11.3.4 (see Note)</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30B09AD9" w:rsidR="00DC53DE" w:rsidRDefault="00BD3EB7"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77777777" w:rsidR="00DC53DE" w:rsidRDefault="00DC53DE" w:rsidP="00DC53DE">
            <w:pPr>
              <w:pStyle w:val="TAL"/>
            </w:pPr>
            <w:r>
              <w:t>Location information determined during the procedure, if available</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77777777" w:rsidR="00DC53DE" w:rsidRPr="00A03171" w:rsidRDefault="00DC53DE" w:rsidP="00DC53DE">
      <w:pPr>
        <w:pStyle w:val="NO"/>
      </w:pPr>
      <w:r w:rsidRPr="00B34E31">
        <w:t>Note:</w:t>
      </w:r>
      <w:r w:rsidRPr="00A03171">
        <w:t xml:space="preserve"> At leas</w:t>
      </w:r>
      <w:r>
        <w:t>t one identity shall be provided, the others shall be provided if available.</w:t>
      </w:r>
    </w:p>
    <w:p w14:paraId="1EAA1311" w14:textId="77777777" w:rsidR="00573177" w:rsidRDefault="00573177" w:rsidP="00BD3EB7"/>
    <w:p w14:paraId="7DAA375B" w14:textId="77777777" w:rsidR="00573177" w:rsidRDefault="00573177" w:rsidP="00573177">
      <w:pPr>
        <w:pStyle w:val="Heading4"/>
      </w:pPr>
      <w:bookmarkStart w:id="57" w:name="_Toc531883975"/>
      <w:r>
        <w:t>6.2.2.3</w:t>
      </w:r>
      <w:r>
        <w:tab/>
        <w:t>Generation of IRI over LI_HI2</w:t>
      </w:r>
      <w:bookmarkEnd w:id="57"/>
    </w:p>
    <w:p w14:paraId="061AA981" w14:textId="77777777" w:rsidR="00573177" w:rsidRDefault="00573177" w:rsidP="00573177">
      <w:r>
        <w:t>When an AMF xIRI message is received over LI_X2, the MDF2 shall emit an IRI message over LI_HI2 without undue delay.</w:t>
      </w:r>
    </w:p>
    <w:p w14:paraId="47E56EB0" w14:textId="77777777" w:rsidR="00573177" w:rsidRDefault="00573177" w:rsidP="00573177">
      <w:r>
        <w:t>The timestamp field of the psHeader structure shall be set to the time that the AMF event was observed (i.e. the Timestamp field of the X2 PDU).</w:t>
      </w:r>
    </w:p>
    <w:p w14:paraId="47D431F3" w14:textId="77777777" w:rsidR="00573177" w:rsidRDefault="00573177" w:rsidP="00573177">
      <w:r>
        <w:t xml:space="preserve">The payload of the xIRI messages shall be used as the payload of the IRI contents. </w:t>
      </w:r>
    </w:p>
    <w:p w14:paraId="328D1337" w14:textId="77777777" w:rsidR="00573177" w:rsidRDefault="00573177" w:rsidP="00573177">
      <w:bookmarkStart w:id="58" w:name="_Hlk526235424"/>
      <w:r>
        <w:lastRenderedPageBreak/>
        <w:t>When additional warrants are activated on a target UE, MDF2 shall be able to generate and deliver the Start of Interception with Already Registered UE message to the LEMF associated with the additional warrants without receiving a corresponding xIRI.</w:t>
      </w:r>
      <w:bookmarkEnd w:id="58"/>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59" w:name="_Toc531883976"/>
      <w:r>
        <w:t>6.2.2.4</w:t>
      </w:r>
      <w:r>
        <w:tab/>
        <w:t>Identity Privacy</w:t>
      </w:r>
      <w:bookmarkEnd w:id="59"/>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60" w:name="_Toc531883977"/>
      <w:r>
        <w:t>6.2.3</w:t>
      </w:r>
      <w:r>
        <w:tab/>
        <w:t>LI for SMF/UPF</w:t>
      </w:r>
      <w:bookmarkEnd w:id="60"/>
    </w:p>
    <w:p w14:paraId="1A81C0CB" w14:textId="77777777" w:rsidR="00573177" w:rsidRDefault="00573177" w:rsidP="00573177">
      <w:pPr>
        <w:pStyle w:val="Heading4"/>
      </w:pPr>
      <w:bookmarkStart w:id="61" w:name="_Toc531883978"/>
      <w:r>
        <w:t>6.2.3.1</w:t>
      </w:r>
      <w:r>
        <w:tab/>
        <w:t>General description</w:t>
      </w:r>
      <w:bookmarkEnd w:id="61"/>
    </w:p>
    <w:p w14:paraId="7ECDDA93" w14:textId="77777777" w:rsidR="00573177" w:rsidRDefault="00573177" w:rsidP="00573177">
      <w:pPr>
        <w:pStyle w:val="EditorsNote"/>
      </w:pPr>
      <w:r w:rsidRPr="00F72C87">
        <w:rPr>
          <w:highlight w:val="yellow"/>
        </w:rPr>
        <w:t>Editor’s Note: Include a general architecture description from 6.2.3.1 fig 6.2-4</w:t>
      </w:r>
    </w:p>
    <w:p w14:paraId="3A472766" w14:textId="77777777" w:rsidR="00573177" w:rsidRDefault="00573177" w:rsidP="00573177">
      <w:pPr>
        <w:pStyle w:val="Heading4"/>
      </w:pPr>
      <w:bookmarkStart w:id="62" w:name="_Toc531883979"/>
      <w:r>
        <w:t>6.2.3.2</w:t>
      </w:r>
      <w:r>
        <w:tab/>
        <w:t>Provisioning of SMF over LI_X1</w:t>
      </w:r>
      <w:bookmarkEnd w:id="62"/>
    </w:p>
    <w:p w14:paraId="56BF4068" w14:textId="77777777" w:rsidR="00573177" w:rsidRDefault="00573177" w:rsidP="00573177">
      <w:r>
        <w:t xml:space="preserve">The IRI-POI and CC-TF present in the SMF are provisioned over LI_X1 by the LIPF using the X1 protocol as described in clause 5.2.2. </w:t>
      </w:r>
    </w:p>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77777777" w:rsidR="00573177" w:rsidRDefault="00573177" w:rsidP="00573177">
      <w:pPr>
        <w:pStyle w:val="Heading4"/>
      </w:pPr>
      <w:bookmarkStart w:id="63" w:name="_Toc531883980"/>
      <w:r>
        <w:t>6.2.3.3</w:t>
      </w:r>
      <w:r>
        <w:tab/>
        <w:t>Generation of xIRI at SMF over LI_X2</w:t>
      </w:r>
      <w:bookmarkEnd w:id="63"/>
    </w:p>
    <w:p w14:paraId="68E2B23D" w14:textId="6228342A" w:rsidR="00573177" w:rsidRDefault="00573177" w:rsidP="00573177">
      <w:r>
        <w:t>The IRI-POI present in the AMF shall emit X2 PDUs over LI_X2 for each of the events listed in TS 33.127 [</w:t>
      </w:r>
      <w:r w:rsidR="008E7F02">
        <w:t>5</w:t>
      </w:r>
      <w:r>
        <w:t>] clause 6.2.3.3), each of which is described in the following clauses:</w:t>
      </w:r>
    </w:p>
    <w:p w14:paraId="5BDCAB25" w14:textId="77777777" w:rsidR="00573177" w:rsidRDefault="00573177" w:rsidP="00573177">
      <w:pPr>
        <w:pStyle w:val="Heading4"/>
      </w:pPr>
      <w:bookmarkStart w:id="64" w:name="_Toc531883981"/>
      <w:r>
        <w:t>6.2.3.4</w:t>
      </w:r>
      <w:r>
        <w:tab/>
        <w:t>Triggering of the UPF from SMF over LI_T3</w:t>
      </w:r>
      <w:bookmarkEnd w:id="64"/>
    </w:p>
    <w:p w14:paraId="3B9E943E" w14:textId="77777777" w:rsidR="00573177" w:rsidRDefault="00573177" w:rsidP="00573177">
      <w:r>
        <w:t>When interception of communication contents is required, the CC-TF present in the SMF sends a trigger to the CC-POI  present in the UPF over the LI_T3 interface.</w:t>
      </w:r>
    </w:p>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7D74CC31" w14:textId="77777777" w:rsidR="00573177" w:rsidRDefault="00573177" w:rsidP="00573177">
      <w:pPr>
        <w:pStyle w:val="Heading4"/>
      </w:pPr>
      <w:bookmarkStart w:id="65" w:name="_Toc531883982"/>
      <w:r>
        <w:t>6.2.3.5</w:t>
      </w:r>
      <w:r>
        <w:tab/>
        <w:t>Generation of xCC at UPF from LI_X3</w:t>
      </w:r>
      <w:bookmarkEnd w:id="65"/>
    </w:p>
    <w:p w14:paraId="04CA7714" w14:textId="77777777" w:rsidR="00573177" w:rsidRDefault="00573177" w:rsidP="00573177">
      <w:r>
        <w:t>The CC-POI present in the UPF shall emit X3 PDUs over LI_X3 for each IP packet matching the criteria specified in the Triggering message received over LI_T3 from the CC-TF in the SMF.</w:t>
      </w:r>
    </w:p>
    <w:p w14:paraId="6646F6BB" w14:textId="77777777" w:rsidR="00573177" w:rsidRDefault="00573177" w:rsidP="00573177">
      <w:r>
        <w:t>Each X3 PDU shall contain the following information:</w:t>
      </w:r>
    </w:p>
    <w:p w14:paraId="4B74542D" w14:textId="77777777" w:rsidR="00573177" w:rsidRDefault="00573177" w:rsidP="00573177">
      <w:pPr>
        <w:pStyle w:val="EditorsNote"/>
      </w:pPr>
      <w:r w:rsidRPr="00F72C87">
        <w:rPr>
          <w:highlight w:val="yellow"/>
        </w:rPr>
        <w:t>Editor’s Note: TBD</w:t>
      </w:r>
    </w:p>
    <w:p w14:paraId="48CE1FEF" w14:textId="77777777" w:rsidR="00573177" w:rsidRDefault="00573177" w:rsidP="00573177">
      <w:pPr>
        <w:pStyle w:val="Heading4"/>
      </w:pPr>
      <w:bookmarkStart w:id="66" w:name="_Toc531883983"/>
      <w:r>
        <w:t>6.2.3.6</w:t>
      </w:r>
      <w:r>
        <w:tab/>
        <w:t>Generation of IRI over LI_HI2</w:t>
      </w:r>
      <w:bookmarkEnd w:id="66"/>
    </w:p>
    <w:p w14:paraId="26ABE8A5" w14:textId="77777777" w:rsidR="00573177" w:rsidRDefault="00573177" w:rsidP="00573177">
      <w:r>
        <w:t>When an SMF xIRI message is received over LI_X2, the MDF2 shall emit an IRI message over LI_HI2 without undue delay.</w:t>
      </w:r>
    </w:p>
    <w:p w14:paraId="2C08CD19" w14:textId="77777777" w:rsidR="00573177" w:rsidRDefault="00573177" w:rsidP="00573177">
      <w:r>
        <w:lastRenderedPageBreak/>
        <w:t>The timestamp field of the psHeader structure shall be set to the time that the AMF event was observed (i.e. the Timestamp field of the X2 PDU). The LIID and CID fields shall correctly reflect the target identity and communication session to which the IRI belongs.</w:t>
      </w:r>
    </w:p>
    <w:p w14:paraId="68B0F2AC" w14:textId="77777777" w:rsidR="00573177" w:rsidRDefault="00573177" w:rsidP="00573177">
      <w:pPr>
        <w:pStyle w:val="Heading4"/>
      </w:pPr>
      <w:bookmarkStart w:id="67" w:name="_Toc531883984"/>
      <w:r>
        <w:t>6.2.3.7</w:t>
      </w:r>
      <w:r>
        <w:tab/>
        <w:t>Generation of CC over LI_HI3</w:t>
      </w:r>
      <w:bookmarkEnd w:id="67"/>
    </w:p>
    <w:p w14:paraId="675AB255" w14:textId="77777777" w:rsidR="00573177" w:rsidRDefault="00573177" w:rsidP="00573177">
      <w:r>
        <w:t>When an UPF xCC message is received over LI_X3, the MDF3 shall emit an CC message over LI_HI3 without undue delay.</w:t>
      </w:r>
    </w:p>
    <w:p w14:paraId="1D785EC4" w14:textId="77777777" w:rsidR="00573177" w:rsidRDefault="00573177" w:rsidP="00573177">
      <w:r>
        <w:t>The timestamp field of the psHeader structure shall be set to the time that the UPF event was observed (i.e. the Timestamp field of the X3 PDU). The LIID and CID fields shall correctly reflect the target identity and communication session to which the CC belongs.</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68" w:name="_Toc531883985"/>
      <w:r>
        <w:t>6.2.4</w:t>
      </w:r>
      <w:r>
        <w:tab/>
        <w:t>LI at UDM for 5G</w:t>
      </w:r>
      <w:bookmarkEnd w:id="68"/>
    </w:p>
    <w:p w14:paraId="267C87E3" w14:textId="77777777" w:rsidR="00573177" w:rsidRDefault="00573177" w:rsidP="00573177">
      <w:pPr>
        <w:pStyle w:val="Heading4"/>
      </w:pPr>
      <w:bookmarkStart w:id="69" w:name="_Toc531883986"/>
      <w:r>
        <w:t>6.2.4.1</w:t>
      </w:r>
      <w:r>
        <w:tab/>
        <w:t>General description</w:t>
      </w:r>
      <w:bookmarkEnd w:id="69"/>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0" w:name="_Toc531883987"/>
      <w:r>
        <w:rPr>
          <w:szCs w:val="22"/>
        </w:rPr>
        <w:t>6.2.5</w:t>
      </w:r>
      <w:r>
        <w:rPr>
          <w:szCs w:val="22"/>
        </w:rPr>
        <w:tab/>
        <w:t>LI at SMSF</w:t>
      </w:r>
      <w:bookmarkEnd w:id="70"/>
    </w:p>
    <w:p w14:paraId="485422AA" w14:textId="77777777" w:rsidR="00573177" w:rsidRDefault="00573177" w:rsidP="00573177">
      <w:pPr>
        <w:pStyle w:val="Heading4"/>
        <w:rPr>
          <w:szCs w:val="22"/>
        </w:rPr>
      </w:pPr>
      <w:bookmarkStart w:id="71" w:name="_Toc531883988"/>
      <w:r>
        <w:rPr>
          <w:szCs w:val="22"/>
        </w:rPr>
        <w:t>6.2.5.1</w:t>
      </w:r>
      <w:r>
        <w:rPr>
          <w:szCs w:val="22"/>
        </w:rPr>
        <w:tab/>
        <w:t>General description</w:t>
      </w:r>
      <w:bookmarkEnd w:id="71"/>
    </w:p>
    <w:p w14:paraId="5EC2AD12" w14:textId="77777777" w:rsidR="00573177" w:rsidRDefault="00573177" w:rsidP="00573177">
      <w:pPr>
        <w:pStyle w:val="EditorsNote"/>
      </w:pPr>
      <w:r>
        <w:t xml:space="preserve"> </w:t>
      </w:r>
      <w:r w:rsidRPr="00F72C87">
        <w:rPr>
          <w:highlight w:val="yellow"/>
        </w:rPr>
        <w:t>Editor’s Note: Include general architecture from 6.2.5.1 in 127</w:t>
      </w:r>
    </w:p>
    <w:p w14:paraId="6D767928" w14:textId="77777777" w:rsidR="00573177" w:rsidRDefault="00573177" w:rsidP="00573177">
      <w:pPr>
        <w:pStyle w:val="Heading4"/>
        <w:rPr>
          <w:szCs w:val="22"/>
        </w:rPr>
      </w:pPr>
      <w:bookmarkStart w:id="72" w:name="_Toc531883989"/>
      <w:r>
        <w:rPr>
          <w:szCs w:val="22"/>
        </w:rPr>
        <w:t>6.2.4.2</w:t>
      </w:r>
      <w:r>
        <w:rPr>
          <w:szCs w:val="22"/>
        </w:rPr>
        <w:tab/>
        <w:t>Provisioning over LI_X1</w:t>
      </w:r>
      <w:bookmarkEnd w:id="72"/>
    </w:p>
    <w:p w14:paraId="7512E9C4" w14:textId="77777777" w:rsidR="00573177" w:rsidRPr="00236209" w:rsidRDefault="00573177" w:rsidP="00573177">
      <w:r>
        <w:t xml:space="preserve">The IRI-POI present in the SMSF is provisioned over LI_X1 by the LIPF using the X1 protocol as described in clause 5.2.2. </w:t>
      </w:r>
    </w:p>
    <w:p w14:paraId="719EF651" w14:textId="77777777" w:rsidR="00573177" w:rsidRDefault="00573177" w:rsidP="00573177">
      <w:pPr>
        <w:pStyle w:val="Heading4"/>
        <w:rPr>
          <w:szCs w:val="22"/>
        </w:rPr>
      </w:pPr>
      <w:bookmarkStart w:id="73" w:name="_Toc531883990"/>
      <w:r>
        <w:rPr>
          <w:szCs w:val="22"/>
        </w:rPr>
        <w:t>6.2.4.3</w:t>
      </w:r>
      <w:r>
        <w:rPr>
          <w:szCs w:val="22"/>
        </w:rPr>
        <w:tab/>
        <w:t>Generation of xIRI over LI_X2</w:t>
      </w:r>
      <w:bookmarkEnd w:id="73"/>
    </w:p>
    <w:p w14:paraId="7A5C73D7" w14:textId="7A5380CC" w:rsidR="00573177" w:rsidRDefault="00573177" w:rsidP="00573177">
      <w:r>
        <w:t>The IRI-POI present in the SMSF shall emit X2 PDUs over LI_X2 for each of the events listed in TS 33.127 [6] clause 6.2.5.3, each of which is described in the following clauses:</w:t>
      </w:r>
    </w:p>
    <w:p w14:paraId="47D4E708" w14:textId="7F714C72" w:rsidR="00573177" w:rsidRDefault="00573177" w:rsidP="00BE2C0E">
      <w:pPr>
        <w:pStyle w:val="Heading4"/>
      </w:pPr>
      <w:bookmarkStart w:id="74" w:name="_Toc531883991"/>
      <w:r>
        <w:t>6.2.4.</w:t>
      </w:r>
      <w:r w:rsidR="00BE2C0E">
        <w:t>4</w:t>
      </w:r>
      <w:r w:rsidR="00BE2C0E">
        <w:tab/>
      </w:r>
      <w:r>
        <w:t>SMS</w:t>
      </w:r>
      <w:bookmarkEnd w:id="74"/>
    </w:p>
    <w:p w14:paraId="4DAFF559" w14:textId="77777777" w:rsidR="00573177" w:rsidRDefault="00573177" w:rsidP="00573177">
      <w:r>
        <w:t>An xIRI is generated for each SMS message with the following contents:</w:t>
      </w:r>
    </w:p>
    <w:p w14:paraId="72643032" w14:textId="77777777" w:rsidR="00573177" w:rsidRDefault="00573177" w:rsidP="00573177">
      <w:pPr>
        <w:pStyle w:val="EditorsNote"/>
      </w:pPr>
      <w:r w:rsidRPr="00F72C87">
        <w:rPr>
          <w:highlight w:val="yellow"/>
        </w:rPr>
        <w:t>Editor’s Note: TBD</w:t>
      </w:r>
    </w:p>
    <w:p w14:paraId="0899D857" w14:textId="77777777" w:rsidR="00573177" w:rsidRDefault="00573177" w:rsidP="00573177">
      <w:pPr>
        <w:pStyle w:val="Heading4"/>
      </w:pPr>
      <w:bookmarkStart w:id="75" w:name="_Toc531883992"/>
      <w:r>
        <w:t>6.2.4.5</w:t>
      </w:r>
      <w:r>
        <w:tab/>
        <w:t>Generation of IRI over LI_HI2</w:t>
      </w:r>
      <w:bookmarkEnd w:id="75"/>
    </w:p>
    <w:p w14:paraId="110D43EC" w14:textId="77777777" w:rsidR="00573177" w:rsidRDefault="00573177" w:rsidP="00573177">
      <w:r>
        <w:t>When an SMSF xIRI message is received over LI_X2, the MDF2 shall emit an IRI message over LI_HI2 without undue delay.</w:t>
      </w:r>
    </w:p>
    <w:p w14:paraId="44F35EB2" w14:textId="77777777" w:rsidR="00573177" w:rsidRPr="00236209" w:rsidRDefault="00573177" w:rsidP="00573177">
      <w:r>
        <w:t>The timestamp field of the psHeader structure shall be set to the time that the SMSF event was observed (i.e. the Timestamp field of the X2 PDU). The LIID and CID fields shall correctly reflect the target identity and communication session to which the IRI belongs.</w:t>
      </w:r>
    </w:p>
    <w:p w14:paraId="4784A1B7" w14:textId="77777777" w:rsidR="00573177" w:rsidRDefault="00573177" w:rsidP="00573177">
      <w:pPr>
        <w:pStyle w:val="Heading3"/>
        <w:rPr>
          <w:szCs w:val="22"/>
        </w:rPr>
      </w:pPr>
      <w:bookmarkStart w:id="76" w:name="_Toc531883993"/>
      <w:r>
        <w:rPr>
          <w:szCs w:val="22"/>
        </w:rPr>
        <w:t>6.2.6</w:t>
      </w:r>
      <w:r>
        <w:rPr>
          <w:szCs w:val="22"/>
        </w:rPr>
        <w:tab/>
        <w:t>LI support at NRF</w:t>
      </w:r>
      <w:bookmarkEnd w:id="76"/>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77" w:name="_Toc531883994"/>
      <w:r>
        <w:rPr>
          <w:szCs w:val="22"/>
        </w:rPr>
        <w:t>6.3</w:t>
      </w:r>
      <w:r>
        <w:rPr>
          <w:szCs w:val="22"/>
        </w:rPr>
        <w:tab/>
        <w:t>4G</w:t>
      </w:r>
      <w:bookmarkEnd w:id="77"/>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78" w:name="_Toc531883995"/>
      <w:r>
        <w:rPr>
          <w:szCs w:val="22"/>
        </w:rPr>
        <w:lastRenderedPageBreak/>
        <w:t>6.4</w:t>
      </w:r>
      <w:r>
        <w:rPr>
          <w:szCs w:val="22"/>
        </w:rPr>
        <w:tab/>
        <w:t>3G</w:t>
      </w:r>
      <w:bookmarkEnd w:id="78"/>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79" w:name="_Toc531883996"/>
      <w:r>
        <w:t>7</w:t>
      </w:r>
      <w:r w:rsidR="002E303B">
        <w:tab/>
        <w:t>Service Layer Based Interception</w:t>
      </w:r>
      <w:bookmarkEnd w:id="79"/>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t>Editor’s note: Parameters in this section to have common drafting rules.</w:t>
      </w:r>
    </w:p>
    <w:p w14:paraId="373D3027" w14:textId="77777777" w:rsidR="00716BA7" w:rsidRDefault="00716BA7" w:rsidP="00716BA7">
      <w:pPr>
        <w:pStyle w:val="Heading2"/>
      </w:pPr>
      <w:bookmarkStart w:id="80" w:name="_Toc531883997"/>
      <w:r>
        <w:t>7.1</w:t>
      </w:r>
      <w:r>
        <w:tab/>
        <w:t>Introduction</w:t>
      </w:r>
      <w:bookmarkEnd w:id="80"/>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81" w:name="_Toc531883998"/>
      <w:r>
        <w:t>7.2</w:t>
      </w:r>
      <w:r>
        <w:tab/>
        <w:t>Central Subscriber Management</w:t>
      </w:r>
      <w:bookmarkEnd w:id="81"/>
    </w:p>
    <w:p w14:paraId="66ACB3BA" w14:textId="309E1230" w:rsidR="00154002" w:rsidRDefault="00154002" w:rsidP="00154002">
      <w:pPr>
        <w:pStyle w:val="Heading3"/>
      </w:pPr>
      <w:bookmarkStart w:id="82" w:name="_Toc531883999"/>
      <w:r>
        <w:t>7.2.1</w:t>
      </w:r>
      <w:r>
        <w:tab/>
        <w:t>General description</w:t>
      </w:r>
      <w:bookmarkEnd w:id="82"/>
    </w:p>
    <w:p w14:paraId="0A77E713" w14:textId="77777777" w:rsidR="00154002" w:rsidRDefault="00154002" w:rsidP="00154002">
      <w:pPr>
        <w:pStyle w:val="Heading3"/>
      </w:pPr>
      <w:bookmarkStart w:id="83" w:name="_Toc531884000"/>
      <w:r>
        <w:t>7.2.2</w:t>
      </w:r>
      <w:r>
        <w:tab/>
        <w:t>LI at UDM</w:t>
      </w:r>
      <w:bookmarkEnd w:id="83"/>
    </w:p>
    <w:p w14:paraId="34E88B16" w14:textId="77777777" w:rsidR="00154002" w:rsidRDefault="00154002" w:rsidP="00154002">
      <w:pPr>
        <w:pStyle w:val="Heading4"/>
      </w:pPr>
      <w:bookmarkStart w:id="84" w:name="_Toc531884001"/>
      <w:r>
        <w:t>7.2.2.1</w:t>
      </w:r>
      <w:r>
        <w:tab/>
        <w:t>General description</w:t>
      </w:r>
      <w:bookmarkEnd w:id="84"/>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85" w:name="_Toc531884002"/>
      <w:r>
        <w:t>7.2.2.2</w:t>
      </w:r>
      <w:r>
        <w:tab/>
        <w:t>Provisioning over LI_X1</w:t>
      </w:r>
      <w:bookmarkEnd w:id="85"/>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86" w:name="_Toc531884003"/>
      <w:r>
        <w:t>7.2.2.3</w:t>
      </w:r>
      <w:r>
        <w:tab/>
        <w:t>Generation of xIRI over LI_X2</w:t>
      </w:r>
      <w:bookmarkEnd w:id="86"/>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87" w:name="_Toc531884004"/>
      <w:r>
        <w:t>7.2.2.3.1</w:t>
      </w:r>
      <w:r>
        <w:tab/>
        <w:t>Serving System xIRI7.2.2.3.2</w:t>
      </w:r>
      <w:r>
        <w:tab/>
        <w:t>Subscriber Record Change xIRI</w:t>
      </w:r>
      <w:bookmarkEnd w:id="87"/>
    </w:p>
    <w:p w14:paraId="70D8D203" w14:textId="77777777" w:rsidR="00154002" w:rsidRDefault="00154002" w:rsidP="00154002">
      <w:pPr>
        <w:pStyle w:val="Heading5"/>
      </w:pPr>
      <w:bookmarkStart w:id="88" w:name="_Toc531884005"/>
      <w:r>
        <w:t>7.2.2.3.3</w:t>
      </w:r>
      <w:r>
        <w:tab/>
        <w:t>Cancel Location xIRI</w:t>
      </w:r>
      <w:bookmarkEnd w:id="88"/>
    </w:p>
    <w:p w14:paraId="48FDB2CD" w14:textId="77777777" w:rsidR="00154002" w:rsidRDefault="00154002" w:rsidP="00154002">
      <w:pPr>
        <w:pStyle w:val="Heading5"/>
      </w:pPr>
      <w:bookmarkStart w:id="89" w:name="_Toc531884006"/>
      <w:r>
        <w:t>7.2.2.3.4</w:t>
      </w:r>
      <w:r>
        <w:tab/>
        <w:t>Location Information Request</w:t>
      </w:r>
      <w:bookmarkEnd w:id="89"/>
    </w:p>
    <w:p w14:paraId="47C14A19" w14:textId="77777777" w:rsidR="00154002" w:rsidRDefault="00154002" w:rsidP="00154002">
      <w:pPr>
        <w:pStyle w:val="Heading4"/>
      </w:pPr>
      <w:bookmarkStart w:id="90" w:name="_Toc531884007"/>
      <w:r>
        <w:t>7.2.2.4</w:t>
      </w:r>
      <w:r>
        <w:tab/>
        <w:t>Generation of IRI over LI_HI2</w:t>
      </w:r>
      <w:bookmarkEnd w:id="90"/>
    </w:p>
    <w:p w14:paraId="5D4482F0" w14:textId="77777777" w:rsidR="00154002" w:rsidRDefault="00154002" w:rsidP="00154002">
      <w:r>
        <w:t>When an UDM xIRI message is received over LI_X2, the MDF2 shall emit an IRI message over LI_HI2 without undue delay.</w:t>
      </w:r>
    </w:p>
    <w:p w14:paraId="28601392" w14:textId="77777777" w:rsidR="00154002" w:rsidRPr="00236209" w:rsidRDefault="00154002" w:rsidP="00154002">
      <w:r>
        <w:t>The timestamp field of the psHeader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91" w:name="_Toc531884008"/>
      <w:r>
        <w:t>7.2.3</w:t>
      </w:r>
      <w:r>
        <w:tab/>
        <w:t>LI at HSS</w:t>
      </w:r>
      <w:bookmarkEnd w:id="91"/>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92" w:name="_Toc531884009"/>
      <w:r>
        <w:lastRenderedPageBreak/>
        <w:t>7.3</w:t>
      </w:r>
      <w:r>
        <w:tab/>
        <w:t>Location</w:t>
      </w:r>
      <w:bookmarkEnd w:id="92"/>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93" w:name="_Toc531884010"/>
      <w:r>
        <w:t>7.3.3</w:t>
      </w:r>
      <w:r>
        <w:tab/>
        <w:t>Lawful Access Location Services (LALS)</w:t>
      </w:r>
      <w:bookmarkEnd w:id="93"/>
    </w:p>
    <w:p w14:paraId="7A166D34" w14:textId="77777777" w:rsidR="00154002" w:rsidRDefault="00154002" w:rsidP="00154002">
      <w:pPr>
        <w:pStyle w:val="Heading4"/>
      </w:pPr>
      <w:bookmarkStart w:id="94" w:name="_Toc531884011"/>
      <w:r>
        <w:t>7.3.3.1</w:t>
      </w:r>
      <w:r>
        <w:tab/>
        <w:t>General Description</w:t>
      </w:r>
      <w:bookmarkEnd w:id="94"/>
    </w:p>
    <w:p w14:paraId="496851E3" w14:textId="77777777" w:rsidR="00154002" w:rsidRDefault="00154002" w:rsidP="00154002">
      <w:pPr>
        <w:pStyle w:val="Heading4"/>
      </w:pPr>
      <w:bookmarkStart w:id="95" w:name="_Toc531884012"/>
      <w:r>
        <w:t>7.3.3.2</w:t>
      </w:r>
      <w:r>
        <w:tab/>
        <w:t>Provisioning over LI_X1</w:t>
      </w:r>
      <w:bookmarkEnd w:id="95"/>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t>Editor’s Note: Need to describe Immediate vs Periodic</w:t>
      </w:r>
    </w:p>
    <w:p w14:paraId="51C1CECC" w14:textId="77777777" w:rsidR="00154002" w:rsidRDefault="00154002" w:rsidP="00154002">
      <w:pPr>
        <w:pStyle w:val="Heading4"/>
      </w:pPr>
      <w:bookmarkStart w:id="96" w:name="_Toc531884013"/>
      <w:r>
        <w:t>7.3.3.3</w:t>
      </w:r>
      <w:r>
        <w:tab/>
        <w:t>Triggering over LI_X2</w:t>
      </w:r>
      <w:bookmarkEnd w:id="96"/>
    </w:p>
    <w:p w14:paraId="13273FA1" w14:textId="77777777" w:rsidR="00154002" w:rsidRDefault="00154002" w:rsidP="00154002">
      <w:r>
        <w:t xml:space="preserve">The IRI_POI provided by the LI-LCS Client may be triggered over LI_T2 by a IRI-TF present in another network function, using the X1 protocol as described in clause </w:t>
      </w:r>
      <w:r w:rsidRPr="008D6E95">
        <w:t>5.2.1</w:t>
      </w:r>
      <w:r>
        <w:t>.</w:t>
      </w:r>
    </w:p>
    <w:p w14:paraId="63C0BCF5" w14:textId="77777777" w:rsidR="00154002" w:rsidRDefault="00154002" w:rsidP="00154002">
      <w:pPr>
        <w:pStyle w:val="Heading4"/>
      </w:pPr>
      <w:bookmarkStart w:id="97" w:name="_Toc531884014"/>
      <w:r>
        <w:t>7.3.3.3</w:t>
      </w:r>
      <w:r>
        <w:tab/>
        <w:t>Generation of xIRI over LI_X2</w:t>
      </w:r>
      <w:bookmarkEnd w:id="97"/>
    </w:p>
    <w:p w14:paraId="741DE90E" w14:textId="77777777" w:rsidR="00154002" w:rsidRPr="00D90D8F" w:rsidRDefault="00154002" w:rsidP="00154002">
      <w:pPr>
        <w:pStyle w:val="Heading4"/>
      </w:pPr>
      <w:bookmarkStart w:id="98" w:name="_Toc531884015"/>
      <w:r>
        <w:t>7.3.3.4</w:t>
      </w:r>
      <w:r>
        <w:tab/>
        <w:t>Generation of IRI over LI_HI2</w:t>
      </w:r>
      <w:bookmarkEnd w:id="98"/>
    </w:p>
    <w:p w14:paraId="3A82A710" w14:textId="77777777" w:rsidR="00154002" w:rsidRDefault="00154002" w:rsidP="00154002">
      <w:pPr>
        <w:pStyle w:val="Heading3"/>
      </w:pPr>
      <w:bookmarkStart w:id="99" w:name="_Toc531884016"/>
      <w:r>
        <w:t>7.3.4</w:t>
      </w:r>
      <w:r>
        <w:tab/>
        <w:t>Cell Database Information Reporting</w:t>
      </w:r>
      <w:bookmarkEnd w:id="99"/>
    </w:p>
    <w:p w14:paraId="414FD6B9" w14:textId="77777777" w:rsidR="00154002" w:rsidRDefault="00154002" w:rsidP="00154002">
      <w:pPr>
        <w:pStyle w:val="Heading4"/>
      </w:pPr>
      <w:bookmarkStart w:id="100" w:name="_Toc531884017"/>
      <w:r>
        <w:t>7.3.4.1</w:t>
      </w:r>
      <w:r>
        <w:tab/>
        <w:t>General Description</w:t>
      </w:r>
      <w:bookmarkEnd w:id="100"/>
    </w:p>
    <w:p w14:paraId="599B00FB" w14:textId="2A900AEF" w:rsidR="00716BA7" w:rsidRPr="009E64B9" w:rsidRDefault="00154002" w:rsidP="00CC7AE7">
      <w:pPr>
        <w:pStyle w:val="Heading4"/>
      </w:pPr>
      <w:bookmarkStart w:id="101" w:name="_Toc531884018"/>
      <w:r>
        <w:t>7.3.4.2</w:t>
      </w:r>
      <w:r>
        <w:tab/>
        <w:t>Generation of IRI over HI2</w:t>
      </w:r>
      <w:bookmarkEnd w:id="101"/>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102" w:name="_Toc531884019"/>
      <w:r w:rsidRPr="004D3578">
        <w:t>Annex A (normative):</w:t>
      </w:r>
      <w:r>
        <w:t xml:space="preserve"> Structure of the </w:t>
      </w:r>
      <w:r w:rsidR="00C77176">
        <w:t>Internal</w:t>
      </w:r>
      <w:r>
        <w:t xml:space="preserve"> Interface</w:t>
      </w:r>
      <w:bookmarkEnd w:id="102"/>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103" w:name="_Toc531884020"/>
      <w:r w:rsidRPr="004D3578">
        <w:t xml:space="preserve">Annex </w:t>
      </w:r>
      <w:r w:rsidR="00F10A04">
        <w:t>B</w:t>
      </w:r>
      <w:r w:rsidRPr="004D3578">
        <w:t xml:space="preserve"> (normative):</w:t>
      </w:r>
      <w:r w:rsidR="00D86AF2">
        <w:t xml:space="preserve"> Structure of the Handover Interface</w:t>
      </w:r>
      <w:bookmarkEnd w:id="103"/>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lastRenderedPageBreak/>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104" w:name="_Toc531884021"/>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04"/>
      <w:r w:rsidRPr="004D3578">
        <w:br/>
      </w:r>
      <w:r w:rsidR="006B08E2">
        <w:t xml:space="preserve"> </w:t>
      </w:r>
    </w:p>
    <w:p w14:paraId="6A58187C" w14:textId="71C4E590" w:rsidR="00A00101" w:rsidRDefault="00A00101" w:rsidP="00A00101">
      <w:r w:rsidRPr="00412042">
        <w:rPr>
          <w:highlight w:val="yellow"/>
        </w:rPr>
        <w:t>Editors Note: Guidance that is essential to implementors.</w:t>
      </w:r>
    </w:p>
    <w:p w14:paraId="017F9918" w14:textId="767976C4" w:rsidR="00A00101" w:rsidRPr="00A00101" w:rsidRDefault="00A00101" w:rsidP="00A00101">
      <w:pPr>
        <w:pStyle w:val="Heading1"/>
      </w:pPr>
      <w:bookmarkStart w:id="105" w:name="_Toc531884022"/>
      <w:r w:rsidRPr="004D3578">
        <w:t xml:space="preserve">Annex </w:t>
      </w:r>
      <w:r w:rsidR="00F10A04">
        <w:t>D</w:t>
      </w:r>
      <w:r w:rsidRPr="004D3578">
        <w:t xml:space="preserve"> (informative):</w:t>
      </w:r>
      <w:r>
        <w:t xml:space="preserve"> Drafting Rule Guidance</w:t>
      </w:r>
      <w:bookmarkEnd w:id="105"/>
      <w:r>
        <w:tab/>
      </w:r>
    </w:p>
    <w:p w14:paraId="16857ACE" w14:textId="77777777" w:rsidR="00A01F4F" w:rsidRDefault="00A00101" w:rsidP="00A00101">
      <w:pPr>
        <w:rPr>
          <w:highlight w:val="yellow"/>
        </w:rPr>
      </w:pPr>
      <w:bookmarkStart w:id="106"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Editor’s Note: In this draft we’ve tried to follow convention of camel-cased field names without punctuation (e.g. targetIdentity, not Target-Identity) and without part-capitalising acronyms (so supi, not sUPI).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07" w:name="_Toc531884023"/>
      <w:r w:rsidRPr="004D3578">
        <w:lastRenderedPageBreak/>
        <w:t xml:space="preserve">Annex </w:t>
      </w:r>
      <w:r>
        <w:t>Z</w:t>
      </w:r>
      <w:r w:rsidRPr="004D3578">
        <w:t xml:space="preserve"> (informative):</w:t>
      </w:r>
      <w:r>
        <w:t xml:space="preserve"> </w:t>
      </w:r>
      <w:r w:rsidR="00080512" w:rsidRPr="004D3578">
        <w:t>Change history</w:t>
      </w:r>
      <w:bookmarkEnd w:id="107"/>
    </w:p>
    <w:bookmarkEnd w:id="10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3B5A0C6D" w:rsidR="00ED01FA" w:rsidRDefault="00ED01FA" w:rsidP="00ED01FA">
            <w:pPr>
              <w:pStyle w:val="TAC"/>
              <w:rPr>
                <w:sz w:val="16"/>
                <w:szCs w:val="16"/>
              </w:rPr>
            </w:pPr>
          </w:p>
        </w:tc>
        <w:tc>
          <w:tcPr>
            <w:tcW w:w="849" w:type="dxa"/>
            <w:shd w:val="solid" w:color="FFFFFF" w:fill="auto"/>
          </w:tcPr>
          <w:p w14:paraId="15384171" w14:textId="77777777" w:rsidR="00ED01FA" w:rsidRDefault="00ED01FA" w:rsidP="00ED01FA">
            <w:pPr>
              <w:pStyle w:val="TAC"/>
              <w:rPr>
                <w:sz w:val="16"/>
                <w:szCs w:val="16"/>
              </w:rPr>
            </w:pP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77777777" w:rsidR="00ED01FA" w:rsidRDefault="00ED01FA" w:rsidP="00ED01FA">
            <w:pPr>
              <w:pStyle w:val="TAL"/>
              <w:jc w:val="center"/>
              <w:rPr>
                <w:sz w:val="16"/>
                <w:szCs w:val="16"/>
              </w:rPr>
            </w:pPr>
          </w:p>
        </w:tc>
        <w:tc>
          <w:tcPr>
            <w:tcW w:w="425" w:type="dxa"/>
            <w:shd w:val="solid" w:color="FFFFFF" w:fill="auto"/>
          </w:tcPr>
          <w:p w14:paraId="0F2F2EE7" w14:textId="77777777" w:rsidR="00ED01FA" w:rsidRDefault="00ED01FA" w:rsidP="00ED01FA">
            <w:pPr>
              <w:pStyle w:val="TAR"/>
              <w:jc w:val="center"/>
              <w:rPr>
                <w:sz w:val="16"/>
                <w:szCs w:val="16"/>
              </w:rPr>
            </w:pPr>
          </w:p>
        </w:tc>
        <w:tc>
          <w:tcPr>
            <w:tcW w:w="425" w:type="dxa"/>
            <w:shd w:val="solid" w:color="FFFFFF" w:fill="auto"/>
          </w:tcPr>
          <w:p w14:paraId="202703F3" w14:textId="77777777" w:rsidR="00ED01FA" w:rsidRDefault="00ED01FA" w:rsidP="00ED01FA">
            <w:pPr>
              <w:pStyle w:val="TAC"/>
              <w:rPr>
                <w:sz w:val="16"/>
                <w:szCs w:val="16"/>
              </w:rPr>
            </w:pPr>
          </w:p>
        </w:tc>
        <w:tc>
          <w:tcPr>
            <w:tcW w:w="4962" w:type="dxa"/>
            <w:shd w:val="solid" w:color="FFFFFF" w:fill="auto"/>
          </w:tcPr>
          <w:p w14:paraId="13CF4551" w14:textId="77EC327E" w:rsidR="00ED01FA" w:rsidRDefault="00ED01FA" w:rsidP="00ED01FA">
            <w:pPr>
              <w:pStyle w:val="TAL"/>
              <w:rPr>
                <w:sz w:val="16"/>
                <w:szCs w:val="16"/>
              </w:rPr>
            </w:pPr>
          </w:p>
        </w:tc>
        <w:tc>
          <w:tcPr>
            <w:tcW w:w="708" w:type="dxa"/>
            <w:shd w:val="solid" w:color="FFFFFF" w:fill="auto"/>
          </w:tcPr>
          <w:p w14:paraId="11A2E535" w14:textId="60C81C22" w:rsidR="00ED01FA" w:rsidRDefault="00ED01FA" w:rsidP="00ED01FA">
            <w:pPr>
              <w:pStyle w:val="TAC"/>
              <w:rPr>
                <w:sz w:val="16"/>
                <w:szCs w:val="16"/>
              </w:rPr>
            </w:pPr>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6592C" w14:textId="77777777" w:rsidR="00792B4D" w:rsidRDefault="00792B4D">
      <w:r>
        <w:separator/>
      </w:r>
    </w:p>
  </w:endnote>
  <w:endnote w:type="continuationSeparator" w:id="0">
    <w:p w14:paraId="556ED367" w14:textId="77777777" w:rsidR="00792B4D" w:rsidRDefault="00792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DC53DE" w:rsidRDefault="00DC5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A6EA5" w14:textId="77777777" w:rsidR="00792B4D" w:rsidRDefault="00792B4D">
      <w:r>
        <w:separator/>
      </w:r>
    </w:p>
  </w:footnote>
  <w:footnote w:type="continuationSeparator" w:id="0">
    <w:p w14:paraId="4D0B343A" w14:textId="77777777" w:rsidR="00792B4D" w:rsidRDefault="00792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56E6C3B2" w:rsidR="00DC53DE" w:rsidRDefault="00DC53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EB7">
      <w:rPr>
        <w:rFonts w:ascii="Arial" w:hAnsi="Arial" w:cs="Arial"/>
        <w:b/>
        <w:noProof/>
        <w:sz w:val="18"/>
        <w:szCs w:val="18"/>
      </w:rPr>
      <w:t>3GPP DTS 33.128 0.0.5 (2018-12)</w:t>
    </w:r>
    <w:r>
      <w:rPr>
        <w:rFonts w:ascii="Arial" w:hAnsi="Arial" w:cs="Arial"/>
        <w:b/>
        <w:sz w:val="18"/>
        <w:szCs w:val="18"/>
      </w:rPr>
      <w:fldChar w:fldCharType="end"/>
    </w:r>
  </w:p>
  <w:p w14:paraId="1EB339AE" w14:textId="0CDF21B3" w:rsidR="00DC53DE" w:rsidRDefault="00DC53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6ECD7548" w:rsidR="00DC53DE" w:rsidRDefault="00DC53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EB7">
      <w:rPr>
        <w:rFonts w:ascii="Arial" w:hAnsi="Arial" w:cs="Arial"/>
        <w:b/>
        <w:noProof/>
        <w:sz w:val="18"/>
        <w:szCs w:val="18"/>
      </w:rPr>
      <w:t>Release 15</w:t>
    </w:r>
    <w:r>
      <w:rPr>
        <w:rFonts w:ascii="Arial" w:hAnsi="Arial" w:cs="Arial"/>
        <w:b/>
        <w:sz w:val="18"/>
        <w:szCs w:val="18"/>
      </w:rPr>
      <w:fldChar w:fldCharType="end"/>
    </w:r>
  </w:p>
  <w:p w14:paraId="2D458DEA" w14:textId="77777777" w:rsidR="00DC53DE" w:rsidRDefault="00DC5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14367"/>
    <w:rsid w:val="0022431F"/>
    <w:rsid w:val="002347A2"/>
    <w:rsid w:val="0024378C"/>
    <w:rsid w:val="00254A58"/>
    <w:rsid w:val="00255DE4"/>
    <w:rsid w:val="00266EB4"/>
    <w:rsid w:val="00271812"/>
    <w:rsid w:val="002875A1"/>
    <w:rsid w:val="002A63A6"/>
    <w:rsid w:val="002A67F0"/>
    <w:rsid w:val="002B326C"/>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C3E26"/>
    <w:rsid w:val="003D6FEE"/>
    <w:rsid w:val="003E008B"/>
    <w:rsid w:val="00412042"/>
    <w:rsid w:val="004143DC"/>
    <w:rsid w:val="00436104"/>
    <w:rsid w:val="004362E5"/>
    <w:rsid w:val="0043684F"/>
    <w:rsid w:val="004452D7"/>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37CE6"/>
    <w:rsid w:val="00660CEE"/>
    <w:rsid w:val="00662A62"/>
    <w:rsid w:val="00665B54"/>
    <w:rsid w:val="00667A19"/>
    <w:rsid w:val="00683D84"/>
    <w:rsid w:val="00695A5E"/>
    <w:rsid w:val="006A0549"/>
    <w:rsid w:val="006A3DD7"/>
    <w:rsid w:val="006B08E2"/>
    <w:rsid w:val="006B0A88"/>
    <w:rsid w:val="006C1048"/>
    <w:rsid w:val="006C29B7"/>
    <w:rsid w:val="006D731B"/>
    <w:rsid w:val="006E5C86"/>
    <w:rsid w:val="006F251A"/>
    <w:rsid w:val="00702109"/>
    <w:rsid w:val="00710AE4"/>
    <w:rsid w:val="00716BA7"/>
    <w:rsid w:val="00725E96"/>
    <w:rsid w:val="00727B8B"/>
    <w:rsid w:val="00734A5B"/>
    <w:rsid w:val="0074103B"/>
    <w:rsid w:val="00742347"/>
    <w:rsid w:val="00744E76"/>
    <w:rsid w:val="0075436B"/>
    <w:rsid w:val="00761A74"/>
    <w:rsid w:val="00762799"/>
    <w:rsid w:val="0076578F"/>
    <w:rsid w:val="00770214"/>
    <w:rsid w:val="00774173"/>
    <w:rsid w:val="00774763"/>
    <w:rsid w:val="00775484"/>
    <w:rsid w:val="00775741"/>
    <w:rsid w:val="00781F0F"/>
    <w:rsid w:val="007835C9"/>
    <w:rsid w:val="00791291"/>
    <w:rsid w:val="00792B4D"/>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3237"/>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3EB7"/>
    <w:rsid w:val="00BD7BE1"/>
    <w:rsid w:val="00BE2C0E"/>
    <w:rsid w:val="00BE6B47"/>
    <w:rsid w:val="00BF3A13"/>
    <w:rsid w:val="00C006A3"/>
    <w:rsid w:val="00C13EEF"/>
    <w:rsid w:val="00C33079"/>
    <w:rsid w:val="00C36D84"/>
    <w:rsid w:val="00C45231"/>
    <w:rsid w:val="00C46A01"/>
    <w:rsid w:val="00C53AA5"/>
    <w:rsid w:val="00C54CED"/>
    <w:rsid w:val="00C574DF"/>
    <w:rsid w:val="00C64406"/>
    <w:rsid w:val="00C64BF9"/>
    <w:rsid w:val="00C72833"/>
    <w:rsid w:val="00C72B79"/>
    <w:rsid w:val="00C76B05"/>
    <w:rsid w:val="00C77176"/>
    <w:rsid w:val="00C83E3D"/>
    <w:rsid w:val="00C9138B"/>
    <w:rsid w:val="00C93F40"/>
    <w:rsid w:val="00CA3D0C"/>
    <w:rsid w:val="00CC7AE7"/>
    <w:rsid w:val="00CF7F6D"/>
    <w:rsid w:val="00D12D69"/>
    <w:rsid w:val="00D12EAA"/>
    <w:rsid w:val="00D20871"/>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53DE"/>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53B8"/>
    <w:rsid w:val="00F71AE2"/>
    <w:rsid w:val="00F72C87"/>
    <w:rsid w:val="00F748D5"/>
    <w:rsid w:val="00F749ED"/>
    <w:rsid w:val="00F8372E"/>
    <w:rsid w:val="00F94015"/>
    <w:rsid w:val="00F96618"/>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A074D-BFEF-4441-96D1-14B7E94B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7664</Words>
  <Characters>43689</Characters>
  <Application>Microsoft Office Word</Application>
  <DocSecurity>0</DocSecurity>
  <Lines>364</Lines>
  <Paragraphs>102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51251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3</cp:revision>
  <cp:lastPrinted>2018-08-16T06:18:00Z</cp:lastPrinted>
  <dcterms:created xsi:type="dcterms:W3CDTF">2018-12-06T18:19:00Z</dcterms:created>
  <dcterms:modified xsi:type="dcterms:W3CDTF">2018-12-06T18:23:00Z</dcterms:modified>
</cp:coreProperties>
</file>